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805D" w14:textId="11F3335E" w:rsidR="000777DB" w:rsidRPr="000777DB" w:rsidRDefault="000777DB" w:rsidP="00435434">
      <w:pPr>
        <w:pStyle w:val="Heading4"/>
        <w:shd w:val="clear" w:color="auto" w:fill="FFFFFF"/>
        <w:spacing w:before="0" w:beforeAutospacing="0" w:after="120" w:afterAutospacing="0" w:line="312" w:lineRule="atLeast"/>
        <w:jc w:val="center"/>
        <w:textAlignment w:val="baseline"/>
        <w:rPr>
          <w:rFonts w:asciiTheme="majorBidi" w:hAnsiTheme="majorBidi" w:cstheme="majorBidi"/>
          <w:color w:val="000000" w:themeColor="text1"/>
          <w:spacing w:val="2"/>
          <w:sz w:val="36"/>
          <w:szCs w:val="36"/>
          <w:rtl/>
        </w:rPr>
      </w:pPr>
      <w:r>
        <w:rPr>
          <w:rFonts w:asciiTheme="majorBidi" w:hAnsiTheme="majorBidi" w:cstheme="majorBidi" w:hint="cs"/>
          <w:color w:val="000000" w:themeColor="text1"/>
          <w:spacing w:val="2"/>
          <w:sz w:val="36"/>
          <w:szCs w:val="36"/>
          <w:rtl/>
        </w:rPr>
        <w:t>"</w:t>
      </w:r>
      <w:r w:rsidRPr="000777DB">
        <w:rPr>
          <w:rFonts w:asciiTheme="majorBidi" w:hAnsiTheme="majorBidi" w:cstheme="majorBidi" w:hint="cs"/>
          <w:color w:val="000000" w:themeColor="text1"/>
          <w:spacing w:val="2"/>
          <w:sz w:val="36"/>
          <w:szCs w:val="36"/>
          <w:rtl/>
        </w:rPr>
        <w:t xml:space="preserve">خطة كلية الإعلام والعلاقات العامة لمجابهة فيرس كورونا المستجد </w:t>
      </w:r>
      <w:r>
        <w:rPr>
          <w:rFonts w:asciiTheme="majorBidi" w:hAnsiTheme="majorBidi" w:cstheme="majorBidi" w:hint="cs"/>
          <w:color w:val="000000" w:themeColor="text1"/>
          <w:spacing w:val="2"/>
          <w:sz w:val="36"/>
          <w:szCs w:val="36"/>
          <w:rtl/>
        </w:rPr>
        <w:t>"</w:t>
      </w:r>
    </w:p>
    <w:p w14:paraId="6B0914DD" w14:textId="77777777" w:rsidR="000777DB" w:rsidRDefault="000777DB" w:rsidP="00435434">
      <w:pPr>
        <w:pStyle w:val="Heading4"/>
        <w:shd w:val="clear" w:color="auto" w:fill="FFFFFF"/>
        <w:spacing w:before="0" w:beforeAutospacing="0" w:after="120" w:afterAutospacing="0" w:line="312" w:lineRule="atLeast"/>
        <w:jc w:val="center"/>
        <w:textAlignment w:val="baseline"/>
        <w:rPr>
          <w:rFonts w:asciiTheme="majorBidi" w:hAnsiTheme="majorBidi" w:cstheme="majorBidi"/>
          <w:color w:val="000000" w:themeColor="text1"/>
          <w:spacing w:val="2"/>
          <w:sz w:val="28"/>
          <w:szCs w:val="28"/>
          <w:rtl/>
        </w:rPr>
      </w:pPr>
    </w:p>
    <w:p w14:paraId="150CD6AE" w14:textId="795973D9" w:rsidR="00435434" w:rsidRPr="00435434" w:rsidRDefault="00435434" w:rsidP="000777DB">
      <w:pPr>
        <w:pStyle w:val="Heading4"/>
        <w:shd w:val="clear" w:color="auto" w:fill="FFFFFF"/>
        <w:spacing w:before="0" w:beforeAutospacing="0" w:after="120" w:afterAutospacing="0" w:line="312" w:lineRule="atLeast"/>
        <w:jc w:val="right"/>
        <w:textAlignment w:val="baseline"/>
        <w:rPr>
          <w:rFonts w:asciiTheme="majorBidi" w:hAnsiTheme="majorBidi" w:cstheme="majorBidi"/>
          <w:color w:val="000000" w:themeColor="text1"/>
          <w:spacing w:val="2"/>
          <w:sz w:val="28"/>
          <w:szCs w:val="28"/>
        </w:rPr>
      </w:pPr>
      <w:r w:rsidRPr="00435434">
        <w:rPr>
          <w:rFonts w:asciiTheme="majorBidi" w:hAnsiTheme="majorBidi" w:cstheme="majorBidi" w:hint="cs"/>
          <w:color w:val="000000" w:themeColor="text1"/>
          <w:spacing w:val="2"/>
          <w:sz w:val="28"/>
          <w:szCs w:val="28"/>
          <w:rtl/>
        </w:rPr>
        <w:t>ا</w:t>
      </w:r>
      <w:r w:rsidRPr="00435434">
        <w:rPr>
          <w:rFonts w:asciiTheme="majorBidi" w:hAnsiTheme="majorBidi" w:cstheme="majorBidi"/>
          <w:color w:val="000000" w:themeColor="text1"/>
          <w:spacing w:val="2"/>
          <w:sz w:val="28"/>
          <w:szCs w:val="28"/>
          <w:rtl/>
        </w:rPr>
        <w:t xml:space="preserve">لإجراءات الوقائية التي ينصح بإتباعها </w:t>
      </w:r>
      <w:r w:rsidR="000777DB">
        <w:rPr>
          <w:rFonts w:asciiTheme="majorBidi" w:hAnsiTheme="majorBidi" w:cstheme="majorBidi" w:hint="cs"/>
          <w:color w:val="000000" w:themeColor="text1"/>
          <w:spacing w:val="2"/>
          <w:sz w:val="28"/>
          <w:szCs w:val="28"/>
          <w:rtl/>
        </w:rPr>
        <w:t>:</w:t>
      </w:r>
    </w:p>
    <w:p w14:paraId="2894989F" w14:textId="51E54791" w:rsidR="00435434" w:rsidRPr="00435434" w:rsidRDefault="00435434" w:rsidP="00435434">
      <w:pPr>
        <w:pStyle w:val="NormalWeb"/>
        <w:shd w:val="clear" w:color="auto" w:fill="FFFFFF"/>
        <w:spacing w:before="0" w:beforeAutospacing="0" w:after="0" w:afterAutospacing="0" w:line="360" w:lineRule="atLeast"/>
        <w:jc w:val="righ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t>توعية العاملين والطلاب كافة بماهية المرض وطرق انتقاله ووسائل الوقاية اللازم اتباعه</w:t>
      </w:r>
      <w:r>
        <w:rPr>
          <w:rStyle w:val="Strong"/>
          <w:rFonts w:asciiTheme="majorBidi" w:hAnsiTheme="majorBidi" w:cstheme="majorBidi" w:hint="cs"/>
          <w:color w:val="000000" w:themeColor="text1"/>
          <w:spacing w:val="2"/>
          <w:sz w:val="28"/>
          <w:szCs w:val="28"/>
          <w:bdr w:val="none" w:sz="0" w:space="0" w:color="auto" w:frame="1"/>
          <w:rtl/>
        </w:rPr>
        <w:t xml:space="preserve"> :</w:t>
      </w:r>
    </w:p>
    <w:p w14:paraId="5CE0B1FA" w14:textId="77777777" w:rsidR="00435434" w:rsidRPr="00435434" w:rsidRDefault="00435434" w:rsidP="00435434">
      <w:pPr>
        <w:shd w:val="clear" w:color="auto" w:fill="FFFFFF"/>
        <w:spacing w:after="0" w:line="240" w:lineRule="auto"/>
        <w:ind w:left="7514" w:right="750"/>
        <w:jc w:val="right"/>
        <w:textAlignment w:val="baseline"/>
        <w:rPr>
          <w:rFonts w:asciiTheme="majorBidi" w:hAnsiTheme="majorBidi" w:cstheme="majorBidi"/>
          <w:color w:val="000000" w:themeColor="text1"/>
          <w:spacing w:val="2"/>
          <w:sz w:val="28"/>
          <w:szCs w:val="28"/>
        </w:rPr>
      </w:pPr>
    </w:p>
    <w:p w14:paraId="3318A8FA" w14:textId="0003F6A0"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 </w:t>
      </w:r>
      <w:r w:rsidRPr="00435434">
        <w:rPr>
          <w:rFonts w:asciiTheme="majorBidi" w:hAnsiTheme="majorBidi" w:cstheme="majorBidi"/>
          <w:color w:val="000000" w:themeColor="text1"/>
          <w:spacing w:val="2"/>
          <w:sz w:val="28"/>
          <w:szCs w:val="28"/>
          <w:rtl/>
        </w:rPr>
        <w:t>نشر الرسائل التوعوية عن طريق وسائل التواصل الداخلي بين الكادر التعليمي والطلاب مع أهمية الاعتماد على المصادر الرسمية للمعلومة (وزارة الصحة والمركز الوطني للوقاية من الأمراض</w:t>
      </w:r>
      <w:r w:rsidR="00173360">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ومكافحتها *.)</w:t>
      </w:r>
    </w:p>
    <w:p w14:paraId="54173A8A" w14:textId="7E9092AA"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تخصيص بعض المحاضرات والندوات العلمية ببث محتوى علمي يناسب المتلقي عن العدوى التنفسية وكيفية الوقاية منها والممارسات الصحيحة للعناية والنظافة الشخصية</w:t>
      </w:r>
      <w:r w:rsidRPr="00435434">
        <w:rPr>
          <w:rFonts w:asciiTheme="majorBidi" w:hAnsiTheme="majorBidi" w:cstheme="majorBidi"/>
          <w:color w:val="000000" w:themeColor="text1"/>
          <w:spacing w:val="2"/>
          <w:sz w:val="28"/>
          <w:szCs w:val="28"/>
        </w:rPr>
        <w:t>.</w:t>
      </w:r>
    </w:p>
    <w:p w14:paraId="1A2D910F" w14:textId="01B016AF"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نشر وسائط التوعية كالملصقات والمنشورات التوعوية في مناطق التجمع في الجامعات والمواقع الرسمية لها لحث الطلاب والمعلمين على غسل الأيدي واتباع آداب السعال والعطاس</w:t>
      </w:r>
      <w:r w:rsidRPr="00435434">
        <w:rPr>
          <w:rFonts w:asciiTheme="majorBidi" w:hAnsiTheme="majorBidi" w:cstheme="majorBidi"/>
          <w:color w:val="000000" w:themeColor="text1"/>
          <w:spacing w:val="2"/>
          <w:sz w:val="28"/>
          <w:szCs w:val="28"/>
        </w:rPr>
        <w:t>.</w:t>
      </w:r>
    </w:p>
    <w:p w14:paraId="6122A684" w14:textId="7A7BDEF1"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توعية طلاب الجامعة والعاملين فيها بالإجراءات الوقائية من الأمراض التنفسية نظريًا وعمليًا وحثهم على اتباعها</w:t>
      </w:r>
      <w:r w:rsidRPr="00435434">
        <w:rPr>
          <w:rFonts w:asciiTheme="majorBidi" w:hAnsiTheme="majorBidi" w:cstheme="majorBidi"/>
          <w:color w:val="000000" w:themeColor="text1"/>
          <w:spacing w:val="2"/>
          <w:sz w:val="28"/>
          <w:szCs w:val="28"/>
        </w:rPr>
        <w:t>.</w:t>
      </w:r>
    </w:p>
    <w:p w14:paraId="095B0D64" w14:textId="665FDC8B"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محاربة الإشاعات والمعلومات الخاطئة عن طريق الأطباء والعلماء من منسوبي الجامعات وحث المجتمع بالرجوع إلى مصادر المعلومات المعتمدة</w:t>
      </w:r>
      <w:r w:rsidRPr="00435434">
        <w:rPr>
          <w:rFonts w:asciiTheme="majorBidi" w:hAnsiTheme="majorBidi" w:cstheme="majorBidi"/>
          <w:color w:val="000000" w:themeColor="text1"/>
          <w:spacing w:val="2"/>
          <w:sz w:val="28"/>
          <w:szCs w:val="28"/>
        </w:rPr>
        <w:t>.</w:t>
      </w:r>
    </w:p>
    <w:p w14:paraId="051D7D57" w14:textId="521AE8FA"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توعية الكادر الصحي بالمنشآت الصحية التابعة للجامعات بآليات الإبلاغ وكيفية التعامل مع المراجعين الذين يعانون من أعراض تنفسية</w:t>
      </w:r>
      <w:r w:rsidRPr="00435434">
        <w:rPr>
          <w:rFonts w:asciiTheme="majorBidi" w:hAnsiTheme="majorBidi" w:cstheme="majorBidi"/>
          <w:color w:val="000000" w:themeColor="text1"/>
          <w:spacing w:val="2"/>
          <w:sz w:val="28"/>
          <w:szCs w:val="28"/>
        </w:rPr>
        <w:t>.</w:t>
      </w:r>
    </w:p>
    <w:p w14:paraId="575E1512" w14:textId="639AFBB3"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نشر ثقافة استخدام عبوات المطهر الكحولي للأيدي خلال أوقات الدوام بطريقة صحيحة بين الطلاب والعاملين</w:t>
      </w:r>
      <w:r w:rsidRPr="00435434">
        <w:rPr>
          <w:rFonts w:asciiTheme="majorBidi" w:hAnsiTheme="majorBidi" w:cstheme="majorBidi"/>
          <w:color w:val="000000" w:themeColor="text1"/>
          <w:spacing w:val="2"/>
          <w:sz w:val="28"/>
          <w:szCs w:val="28"/>
        </w:rPr>
        <w:t>.</w:t>
      </w:r>
    </w:p>
    <w:p w14:paraId="4F5B42A8" w14:textId="42B01337"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التوعية بأهمية التطعيم بلقاح الإنفلونزا الموسمية للطلبة والعاملين بالجامعة</w:t>
      </w:r>
      <w:r w:rsidRPr="00435434">
        <w:rPr>
          <w:rFonts w:asciiTheme="majorBidi" w:hAnsiTheme="majorBidi" w:cstheme="majorBidi"/>
          <w:color w:val="000000" w:themeColor="text1"/>
          <w:spacing w:val="2"/>
          <w:sz w:val="28"/>
          <w:szCs w:val="28"/>
        </w:rPr>
        <w:t>.</w:t>
      </w:r>
    </w:p>
    <w:p w14:paraId="7B190F2E" w14:textId="1A3AD353" w:rsidR="00435434" w:rsidRPr="00435434" w:rsidRDefault="00435434" w:rsidP="00435434">
      <w:pPr>
        <w:numPr>
          <w:ilvl w:val="1"/>
          <w:numId w:val="7"/>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التوعية بأهمية مراجعة الطبيب في حال ظهور الأعراض التنفسية (ارتفاع بدرجة الحرارة معكحة أو ضيق في التنفس)</w:t>
      </w:r>
    </w:p>
    <w:p w14:paraId="0B6843FC" w14:textId="78456CC6" w:rsidR="00435434" w:rsidRPr="00435434" w:rsidRDefault="00435434" w:rsidP="00435434">
      <w:pPr>
        <w:pStyle w:val="NormalWeb"/>
        <w:shd w:val="clear" w:color="auto" w:fill="FFFFFF"/>
        <w:bidi/>
        <w:spacing w:before="0" w:beforeAutospacing="0" w:after="0" w:afterAutospacing="0" w:line="360" w:lineRule="atLeas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t xml:space="preserve">توفير مطهرات الأيدي والصابون في كافة </w:t>
      </w:r>
      <w:r w:rsidR="00173360">
        <w:rPr>
          <w:rStyle w:val="Strong"/>
          <w:rFonts w:asciiTheme="majorBidi" w:hAnsiTheme="majorBidi" w:cstheme="majorBidi" w:hint="cs"/>
          <w:color w:val="000000" w:themeColor="text1"/>
          <w:spacing w:val="2"/>
          <w:sz w:val="28"/>
          <w:szCs w:val="28"/>
          <w:bdr w:val="none" w:sz="0" w:space="0" w:color="auto" w:frame="1"/>
          <w:rtl/>
        </w:rPr>
        <w:t>القاعات</w:t>
      </w:r>
      <w:r w:rsidRPr="00435434">
        <w:rPr>
          <w:rStyle w:val="Strong"/>
          <w:rFonts w:asciiTheme="majorBidi" w:hAnsiTheme="majorBidi" w:cstheme="majorBidi"/>
          <w:color w:val="000000" w:themeColor="text1"/>
          <w:spacing w:val="2"/>
          <w:sz w:val="28"/>
          <w:szCs w:val="28"/>
          <w:bdr w:val="none" w:sz="0" w:space="0" w:color="auto" w:frame="1"/>
        </w:rPr>
        <w:t>.</w:t>
      </w:r>
    </w:p>
    <w:p w14:paraId="3A04E028" w14:textId="77777777" w:rsidR="00435434" w:rsidRPr="00435434" w:rsidRDefault="00435434" w:rsidP="00435434">
      <w:pPr>
        <w:numPr>
          <w:ilvl w:val="0"/>
          <w:numId w:val="8"/>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p>
    <w:p w14:paraId="68182E8D" w14:textId="2263DF46" w:rsidR="00435434" w:rsidRPr="00435434" w:rsidRDefault="00435434" w:rsidP="00435434">
      <w:pPr>
        <w:numPr>
          <w:ilvl w:val="1"/>
          <w:numId w:val="8"/>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 xml:space="preserve">التأكد من توفر صابون الأيدي في دورات المياه في </w:t>
      </w:r>
      <w:r w:rsidR="00173360">
        <w:rPr>
          <w:rFonts w:asciiTheme="majorBidi" w:hAnsiTheme="majorBidi" w:cstheme="majorBidi" w:hint="cs"/>
          <w:color w:val="000000" w:themeColor="text1"/>
          <w:spacing w:val="2"/>
          <w:sz w:val="28"/>
          <w:szCs w:val="28"/>
          <w:rtl/>
        </w:rPr>
        <w:t>الكلية</w:t>
      </w:r>
      <w:r w:rsidRPr="00435434">
        <w:rPr>
          <w:rFonts w:asciiTheme="majorBidi" w:hAnsiTheme="majorBidi" w:cstheme="majorBidi"/>
          <w:color w:val="000000" w:themeColor="text1"/>
          <w:spacing w:val="2"/>
          <w:sz w:val="28"/>
          <w:szCs w:val="28"/>
        </w:rPr>
        <w:t>.</w:t>
      </w:r>
    </w:p>
    <w:p w14:paraId="02BED721" w14:textId="075C49DB" w:rsidR="00435434" w:rsidRPr="00435434" w:rsidRDefault="00435434" w:rsidP="00435434">
      <w:pPr>
        <w:numPr>
          <w:ilvl w:val="1"/>
          <w:numId w:val="8"/>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التأكد من توفر المطهرات واستخدامها حسب طريقة الاستخدام الموضحة على المنتج</w:t>
      </w:r>
      <w:r w:rsidRPr="00435434">
        <w:rPr>
          <w:rFonts w:asciiTheme="majorBidi" w:hAnsiTheme="majorBidi" w:cstheme="majorBidi"/>
          <w:color w:val="000000" w:themeColor="text1"/>
          <w:spacing w:val="2"/>
          <w:sz w:val="28"/>
          <w:szCs w:val="28"/>
        </w:rPr>
        <w:t>.</w:t>
      </w:r>
    </w:p>
    <w:p w14:paraId="04F082E6" w14:textId="7F0672DA" w:rsidR="00435434" w:rsidRPr="00435434" w:rsidRDefault="00435434" w:rsidP="00435434">
      <w:pPr>
        <w:pStyle w:val="NormalWeb"/>
        <w:shd w:val="clear" w:color="auto" w:fill="FFFFFF"/>
        <w:bidi/>
        <w:spacing w:before="0" w:beforeAutospacing="0" w:after="0" w:afterAutospacing="0" w:line="360" w:lineRule="atLeas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t>الالتزام الصارم بتطهير الأسطح البيئية بشكل روتين ي بمطهرات معتمدة من وزارة الصحة مثل مركبات الأمونيوم الرباعية</w:t>
      </w:r>
      <w:r w:rsidRPr="00435434">
        <w:rPr>
          <w:rStyle w:val="Strong"/>
          <w:rFonts w:asciiTheme="majorBidi" w:hAnsiTheme="majorBidi" w:cstheme="majorBidi"/>
          <w:color w:val="000000" w:themeColor="text1"/>
          <w:spacing w:val="2"/>
          <w:sz w:val="28"/>
          <w:szCs w:val="28"/>
          <w:bdr w:val="none" w:sz="0" w:space="0" w:color="auto" w:frame="1"/>
        </w:rPr>
        <w:t>.</w:t>
      </w:r>
    </w:p>
    <w:p w14:paraId="19DA6EEC" w14:textId="51A5AD4A" w:rsidR="00435434" w:rsidRPr="00435434" w:rsidRDefault="00435434" w:rsidP="00435434">
      <w:pPr>
        <w:numPr>
          <w:ilvl w:val="1"/>
          <w:numId w:val="9"/>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الحرص على تطهير الأماكن العامة ودورات المياه التي يرتادها الطلا ب مع التركيز على الأماكن التي يكثر احتمالية التلامس فيها كمقابض الأبواب وطاولات الطعام ومساند المقاعد ومفاتيح المصاعد وخلافه بشكل دوري</w:t>
      </w:r>
      <w:r w:rsidRPr="00435434">
        <w:rPr>
          <w:rFonts w:asciiTheme="majorBidi" w:hAnsiTheme="majorBidi" w:cstheme="majorBidi"/>
          <w:color w:val="000000" w:themeColor="text1"/>
          <w:spacing w:val="2"/>
          <w:sz w:val="28"/>
          <w:szCs w:val="28"/>
        </w:rPr>
        <w:t>.</w:t>
      </w:r>
    </w:p>
    <w:p w14:paraId="442B61B9" w14:textId="152F35DD" w:rsidR="00435434" w:rsidRPr="00435434" w:rsidRDefault="00435434" w:rsidP="00435434">
      <w:pPr>
        <w:pStyle w:val="NormalWeb"/>
        <w:shd w:val="clear" w:color="auto" w:fill="FFFFFF"/>
        <w:bidi/>
        <w:spacing w:before="0" w:beforeAutospacing="0" w:after="0" w:afterAutospacing="0" w:line="360" w:lineRule="atLeas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t xml:space="preserve">التهوية الجيدة </w:t>
      </w:r>
      <w:r w:rsidR="00173360">
        <w:rPr>
          <w:rStyle w:val="Strong"/>
          <w:rFonts w:asciiTheme="majorBidi" w:hAnsiTheme="majorBidi" w:cstheme="majorBidi" w:hint="cs"/>
          <w:color w:val="000000" w:themeColor="text1"/>
          <w:spacing w:val="2"/>
          <w:sz w:val="28"/>
          <w:szCs w:val="28"/>
          <w:bdr w:val="none" w:sz="0" w:space="0" w:color="auto" w:frame="1"/>
          <w:rtl/>
        </w:rPr>
        <w:t xml:space="preserve">للمكاتب والقاعات </w:t>
      </w:r>
      <w:r w:rsidRPr="00435434">
        <w:rPr>
          <w:rStyle w:val="Strong"/>
          <w:rFonts w:asciiTheme="majorBidi" w:hAnsiTheme="majorBidi" w:cstheme="majorBidi"/>
          <w:color w:val="000000" w:themeColor="text1"/>
          <w:spacing w:val="2"/>
          <w:sz w:val="28"/>
          <w:szCs w:val="28"/>
          <w:bdr w:val="none" w:sz="0" w:space="0" w:color="auto" w:frame="1"/>
        </w:rPr>
        <w:t>.</w:t>
      </w:r>
    </w:p>
    <w:p w14:paraId="4F50CF99" w14:textId="77777777" w:rsidR="00435434" w:rsidRPr="00435434" w:rsidRDefault="00435434" w:rsidP="00435434">
      <w:pPr>
        <w:numPr>
          <w:ilvl w:val="1"/>
          <w:numId w:val="10"/>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sidRPr="00435434">
        <w:rPr>
          <w:rFonts w:asciiTheme="majorBidi" w:hAnsiTheme="majorBidi" w:cstheme="majorBidi"/>
          <w:color w:val="000000" w:themeColor="text1"/>
          <w:spacing w:val="2"/>
          <w:sz w:val="28"/>
          <w:szCs w:val="28"/>
          <w:rtl/>
        </w:rPr>
        <w:t>الحرص على تهوية الفصول الدراسية وأماكن التجمع بشكل جيد ويفضل استخدام التهوية الطبيعية</w:t>
      </w:r>
      <w:r w:rsidRPr="00435434">
        <w:rPr>
          <w:rFonts w:asciiTheme="majorBidi" w:hAnsiTheme="majorBidi" w:cstheme="majorBidi"/>
          <w:color w:val="000000" w:themeColor="text1"/>
          <w:spacing w:val="2"/>
          <w:sz w:val="28"/>
          <w:szCs w:val="28"/>
        </w:rPr>
        <w:t>.</w:t>
      </w:r>
    </w:p>
    <w:p w14:paraId="6A38EECE" w14:textId="77777777" w:rsidR="00435434" w:rsidRPr="00435434" w:rsidRDefault="00435434" w:rsidP="00435434">
      <w:pPr>
        <w:pStyle w:val="NormalWeb"/>
        <w:shd w:val="clear" w:color="auto" w:fill="FFFFFF"/>
        <w:bidi/>
        <w:spacing w:before="0" w:beforeAutospacing="0" w:after="0" w:afterAutospacing="0" w:line="360" w:lineRule="atLeas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t>متابعة الكادر الصحي للتحديثات الخاصة بالأمراض التنفسية</w:t>
      </w:r>
      <w:r w:rsidRPr="00435434">
        <w:rPr>
          <w:rStyle w:val="Strong"/>
          <w:rFonts w:asciiTheme="majorBidi" w:hAnsiTheme="majorBidi" w:cstheme="majorBidi"/>
          <w:color w:val="000000" w:themeColor="text1"/>
          <w:spacing w:val="2"/>
          <w:sz w:val="28"/>
          <w:szCs w:val="28"/>
          <w:bdr w:val="none" w:sz="0" w:space="0" w:color="auto" w:frame="1"/>
        </w:rPr>
        <w:t>.</w:t>
      </w:r>
    </w:p>
    <w:p w14:paraId="252E46F4" w14:textId="77777777" w:rsidR="00435434" w:rsidRPr="00435434" w:rsidRDefault="00435434" w:rsidP="00435434">
      <w:pPr>
        <w:pStyle w:val="NormalWeb"/>
        <w:shd w:val="clear" w:color="auto" w:fill="FFFFFF"/>
        <w:spacing w:before="0" w:beforeAutospacing="0" w:after="300" w:afterAutospacing="0" w:line="360" w:lineRule="atLeast"/>
        <w:jc w:val="right"/>
        <w:textAlignment w:val="baseline"/>
        <w:rPr>
          <w:rFonts w:asciiTheme="majorBidi" w:hAnsiTheme="majorBidi" w:cstheme="majorBidi"/>
          <w:color w:val="000000" w:themeColor="text1"/>
          <w:spacing w:val="2"/>
          <w:sz w:val="28"/>
          <w:szCs w:val="28"/>
        </w:rPr>
      </w:pPr>
      <w:r w:rsidRPr="00435434">
        <w:rPr>
          <w:rFonts w:asciiTheme="majorBidi" w:hAnsiTheme="majorBidi" w:cstheme="majorBidi"/>
          <w:color w:val="000000" w:themeColor="text1"/>
          <w:spacing w:val="2"/>
          <w:sz w:val="28"/>
          <w:szCs w:val="28"/>
          <w:rtl/>
        </w:rPr>
        <w:t>على الكادر الصحي ومسؤولي مكافحة العدوى والصحة العامة بالمنشآت الصحية متابعة تحديثات الأدلة الخاصة بالأمراض المعدية وتعميمها على الكادر الصحي والالتزام بالإبلاغ عن أي مرض معدي حسب السياسات المتبعة في نظام الإبلاغ عن الأمراض المعدية</w:t>
      </w:r>
      <w:r w:rsidRPr="00435434">
        <w:rPr>
          <w:rFonts w:asciiTheme="majorBidi" w:hAnsiTheme="majorBidi" w:cstheme="majorBidi"/>
          <w:color w:val="000000" w:themeColor="text1"/>
          <w:spacing w:val="2"/>
          <w:sz w:val="28"/>
          <w:szCs w:val="28"/>
        </w:rPr>
        <w:t>.</w:t>
      </w:r>
    </w:p>
    <w:p w14:paraId="7B64CA9D" w14:textId="77777777" w:rsidR="00435434" w:rsidRPr="00435434" w:rsidRDefault="00435434" w:rsidP="00435434">
      <w:pPr>
        <w:pStyle w:val="NormalWeb"/>
        <w:shd w:val="clear" w:color="auto" w:fill="FFFFFF"/>
        <w:spacing w:before="0" w:beforeAutospacing="0" w:after="0" w:afterAutospacing="0" w:line="360" w:lineRule="atLeast"/>
        <w:jc w:val="right"/>
        <w:textAlignment w:val="baseline"/>
        <w:rPr>
          <w:rFonts w:asciiTheme="majorBidi" w:hAnsiTheme="majorBidi" w:cstheme="majorBidi"/>
          <w:color w:val="000000" w:themeColor="text1"/>
          <w:spacing w:val="2"/>
          <w:sz w:val="28"/>
          <w:szCs w:val="28"/>
        </w:rPr>
      </w:pPr>
      <w:r w:rsidRPr="00435434">
        <w:rPr>
          <w:rStyle w:val="Strong"/>
          <w:rFonts w:asciiTheme="majorBidi" w:hAnsiTheme="majorBidi" w:cstheme="majorBidi"/>
          <w:color w:val="000000" w:themeColor="text1"/>
          <w:spacing w:val="2"/>
          <w:sz w:val="28"/>
          <w:szCs w:val="28"/>
          <w:bdr w:val="none" w:sz="0" w:space="0" w:color="auto" w:frame="1"/>
          <w:rtl/>
        </w:rPr>
        <w:lastRenderedPageBreak/>
        <w:t>الإجراءات العلاجية للطلاب ومتابعة المخالطين</w:t>
      </w:r>
    </w:p>
    <w:p w14:paraId="64BDF047" w14:textId="77777777" w:rsidR="00435434" w:rsidRPr="00435434" w:rsidRDefault="00435434" w:rsidP="00435434">
      <w:pPr>
        <w:pStyle w:val="NormalWeb"/>
        <w:shd w:val="clear" w:color="auto" w:fill="FFFFFF"/>
        <w:spacing w:before="0" w:beforeAutospacing="0" w:after="300" w:afterAutospacing="0" w:line="360" w:lineRule="atLeast"/>
        <w:jc w:val="right"/>
        <w:textAlignment w:val="baseline"/>
        <w:rPr>
          <w:rFonts w:asciiTheme="majorBidi" w:hAnsiTheme="majorBidi" w:cstheme="majorBidi"/>
          <w:color w:val="000000" w:themeColor="text1"/>
          <w:spacing w:val="2"/>
          <w:sz w:val="28"/>
          <w:szCs w:val="28"/>
        </w:rPr>
      </w:pPr>
      <w:r w:rsidRPr="00435434">
        <w:rPr>
          <w:rFonts w:asciiTheme="majorBidi" w:hAnsiTheme="majorBidi" w:cstheme="majorBidi"/>
          <w:color w:val="000000" w:themeColor="text1"/>
          <w:spacing w:val="2"/>
          <w:sz w:val="28"/>
          <w:szCs w:val="28"/>
          <w:rtl/>
        </w:rPr>
        <w:t>في حال تحويل أحد الطلبة الى المرفق الصحي الخاص بالمنشأة التعليمية أو تم اكتشاف حالة خارج الجامعة يتم التنسيق بين المنشآت الصحية وإدارات الصحة العامة بالمناطق وذلك لإتباع ما يلي</w:t>
      </w:r>
      <w:r w:rsidRPr="00435434">
        <w:rPr>
          <w:rFonts w:asciiTheme="majorBidi" w:hAnsiTheme="majorBidi" w:cstheme="majorBidi"/>
          <w:color w:val="000000" w:themeColor="text1"/>
          <w:spacing w:val="2"/>
          <w:sz w:val="28"/>
          <w:szCs w:val="28"/>
        </w:rPr>
        <w:t>:</w:t>
      </w:r>
    </w:p>
    <w:p w14:paraId="5783785C" w14:textId="6B59D3FC" w:rsidR="00435434" w:rsidRPr="00435434" w:rsidRDefault="00435434" w:rsidP="00435434">
      <w:pPr>
        <w:numPr>
          <w:ilvl w:val="1"/>
          <w:numId w:val="11"/>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 </w:t>
      </w:r>
      <w:r w:rsidRPr="00435434">
        <w:rPr>
          <w:rFonts w:asciiTheme="majorBidi" w:hAnsiTheme="majorBidi" w:cstheme="majorBidi"/>
          <w:color w:val="000000" w:themeColor="text1"/>
          <w:spacing w:val="2"/>
          <w:sz w:val="28"/>
          <w:szCs w:val="28"/>
          <w:rtl/>
        </w:rPr>
        <w:t>تحديث حالة المريض في نظام الإبلاغ الإلكتروني (حصن)</w:t>
      </w:r>
      <w:r w:rsidRPr="00435434">
        <w:rPr>
          <w:rFonts w:asciiTheme="majorBidi" w:hAnsiTheme="majorBidi" w:cstheme="majorBidi"/>
          <w:color w:val="000000" w:themeColor="text1"/>
          <w:spacing w:val="2"/>
          <w:sz w:val="28"/>
          <w:szCs w:val="28"/>
        </w:rPr>
        <w:t>.</w:t>
      </w:r>
    </w:p>
    <w:p w14:paraId="69AD4EBD" w14:textId="0B92683E" w:rsidR="00435434" w:rsidRPr="00435434" w:rsidRDefault="00435434" w:rsidP="00435434">
      <w:pPr>
        <w:numPr>
          <w:ilvl w:val="1"/>
          <w:numId w:val="11"/>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المساهمة في حصر المخالطين للطالب المريض وتزويد إدارة الصحة العامة بالقائمة</w:t>
      </w:r>
      <w:r w:rsidRPr="00435434">
        <w:rPr>
          <w:rFonts w:asciiTheme="majorBidi" w:hAnsiTheme="majorBidi" w:cstheme="majorBidi"/>
          <w:color w:val="000000" w:themeColor="text1"/>
          <w:spacing w:val="2"/>
          <w:sz w:val="28"/>
          <w:szCs w:val="28"/>
        </w:rPr>
        <w:t>.</w:t>
      </w:r>
    </w:p>
    <w:p w14:paraId="38B2A963" w14:textId="7CE0E3FE" w:rsidR="00435434" w:rsidRPr="00435434" w:rsidRDefault="00435434" w:rsidP="00435434">
      <w:pPr>
        <w:numPr>
          <w:ilvl w:val="1"/>
          <w:numId w:val="11"/>
        </w:numPr>
        <w:shd w:val="clear" w:color="auto" w:fill="FFFFFF"/>
        <w:bidi/>
        <w:spacing w:after="0" w:line="240" w:lineRule="auto"/>
        <w:ind w:left="0" w:right="750"/>
        <w:textAlignment w:val="baseline"/>
        <w:rPr>
          <w:rFonts w:asciiTheme="majorBidi" w:hAnsiTheme="majorBidi" w:cstheme="majorBidi"/>
          <w:color w:val="000000" w:themeColor="text1"/>
          <w:spacing w:val="2"/>
          <w:sz w:val="28"/>
          <w:szCs w:val="28"/>
        </w:rPr>
      </w:pPr>
      <w:r>
        <w:rPr>
          <w:rFonts w:asciiTheme="majorBidi" w:hAnsiTheme="majorBidi" w:cstheme="majorBidi" w:hint="cs"/>
          <w:color w:val="000000" w:themeColor="text1"/>
          <w:spacing w:val="2"/>
          <w:sz w:val="28"/>
          <w:szCs w:val="28"/>
          <w:rtl/>
        </w:rPr>
        <w:t xml:space="preserve">- </w:t>
      </w:r>
      <w:r w:rsidRPr="00435434">
        <w:rPr>
          <w:rFonts w:asciiTheme="majorBidi" w:hAnsiTheme="majorBidi" w:cstheme="majorBidi"/>
          <w:color w:val="000000" w:themeColor="text1"/>
          <w:spacing w:val="2"/>
          <w:sz w:val="28"/>
          <w:szCs w:val="28"/>
          <w:rtl/>
        </w:rPr>
        <w:t>التأكيد على عدم حضور الطالب المريض للجامعة حتى شفائه وفي حال كانت الحالة مؤكدة للإصابة بفيروس كورونا (متلازمة الشرق الأوسط التنفسية أو فيروس كورونا المستجد) لا يسمح للطالب بالعودة إلى الجامعة حتى يتم فحصه وتزويده بتقرير طبي يفيد بانتهاء فترة العدوى</w:t>
      </w:r>
      <w:r w:rsidRPr="00435434">
        <w:rPr>
          <w:rFonts w:asciiTheme="majorBidi" w:hAnsiTheme="majorBidi" w:cstheme="majorBidi"/>
          <w:color w:val="000000" w:themeColor="text1"/>
          <w:spacing w:val="2"/>
          <w:sz w:val="28"/>
          <w:szCs w:val="28"/>
        </w:rPr>
        <w:t>.</w:t>
      </w:r>
    </w:p>
    <w:p w14:paraId="3D96A28C" w14:textId="7CA61722" w:rsidR="006C64A4" w:rsidRPr="00435434" w:rsidRDefault="006C64A4" w:rsidP="00435434">
      <w:pPr>
        <w:ind w:left="-900"/>
        <w:jc w:val="right"/>
        <w:rPr>
          <w:rFonts w:asciiTheme="majorBidi" w:hAnsiTheme="majorBidi" w:cstheme="majorBidi"/>
          <w:b/>
          <w:bCs/>
          <w:color w:val="000000" w:themeColor="text1"/>
          <w:sz w:val="28"/>
          <w:szCs w:val="28"/>
          <w:rtl/>
          <w:lang w:bidi="ar-EG"/>
        </w:rPr>
      </w:pPr>
    </w:p>
    <w:p w14:paraId="0AD26206" w14:textId="44073E98" w:rsidR="00435434" w:rsidRPr="00435434" w:rsidRDefault="00435434" w:rsidP="00435434">
      <w:pPr>
        <w:ind w:left="-900"/>
        <w:jc w:val="right"/>
        <w:rPr>
          <w:rFonts w:asciiTheme="majorBidi" w:hAnsiTheme="majorBidi" w:cstheme="majorBidi"/>
          <w:b/>
          <w:bCs/>
          <w:color w:val="000000" w:themeColor="text1"/>
          <w:sz w:val="28"/>
          <w:szCs w:val="28"/>
          <w:rtl/>
          <w:lang w:bidi="ar-EG"/>
        </w:rPr>
      </w:pPr>
    </w:p>
    <w:p w14:paraId="2EA0AAA6" w14:textId="55203C12"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b/>
          <w:bCs/>
          <w:color w:val="000000" w:themeColor="text1"/>
          <w:sz w:val="28"/>
          <w:szCs w:val="28"/>
          <w:u w:val="single"/>
        </w:rPr>
      </w:pPr>
      <w:r w:rsidRPr="00435434">
        <w:rPr>
          <w:rFonts w:asciiTheme="majorBidi" w:hAnsiTheme="majorBidi" w:cstheme="majorBidi"/>
          <w:b/>
          <w:bCs/>
          <w:color w:val="000000" w:themeColor="text1"/>
          <w:sz w:val="28"/>
          <w:szCs w:val="28"/>
          <w:u w:val="single"/>
          <w:rtl/>
        </w:rPr>
        <w:t>خطوات ادارة ازمة فيرس كورونا :</w:t>
      </w:r>
    </w:p>
    <w:p w14:paraId="64BF7FE3"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Style w:val="Emphasis"/>
          <w:rFonts w:asciiTheme="majorBidi" w:hAnsiTheme="majorBidi" w:cstheme="majorBidi"/>
          <w:b/>
          <w:bCs/>
          <w:color w:val="000000" w:themeColor="text1"/>
          <w:sz w:val="28"/>
          <w:szCs w:val="28"/>
          <w:rtl/>
        </w:rPr>
        <w:t>الإعداد</w:t>
      </w:r>
    </w:p>
    <w:p w14:paraId="219A22A6" w14:textId="50AD584D" w:rsidR="00435434" w:rsidRPr="00435434" w:rsidRDefault="00435434" w:rsidP="00435434">
      <w:pPr>
        <w:pStyle w:val="NormalWeb"/>
        <w:shd w:val="clear" w:color="auto" w:fill="FFFFFF"/>
        <w:spacing w:before="0" w:beforeAutospacing="0" w:after="0" w:afterAutospacing="0"/>
        <w:jc w:val="right"/>
        <w:textAlignment w:val="top"/>
        <w:rPr>
          <w:rStyle w:val="Strong"/>
          <w:rFonts w:asciiTheme="majorBidi" w:hAnsiTheme="majorBidi" w:cstheme="majorBidi"/>
          <w:color w:val="000000" w:themeColor="text1"/>
          <w:sz w:val="28"/>
          <w:szCs w:val="28"/>
          <w:u w:val="single"/>
          <w:rtl/>
        </w:rPr>
      </w:pPr>
      <w:r w:rsidRPr="00435434">
        <w:rPr>
          <w:rStyle w:val="Strong"/>
          <w:rFonts w:asciiTheme="majorBidi" w:hAnsiTheme="majorBidi" w:cstheme="majorBidi"/>
          <w:color w:val="000000" w:themeColor="text1"/>
          <w:sz w:val="28"/>
          <w:szCs w:val="28"/>
          <w:u w:val="single"/>
          <w:rtl/>
        </w:rPr>
        <w:t>خلق خطة لإدارة الازمة</w:t>
      </w:r>
    </w:p>
    <w:p w14:paraId="2521730B"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p>
    <w:p w14:paraId="31300576"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 xml:space="preserve">وهذه الخطة يجب ان تشمل تكوين فريق ملتزم ومتكامل ومتنوع المعرفة. ويجب ان يدير المجموعة الرئيسية عادة المدير التنفيذي، والذي سوف يقود ويحدد الأولويات وينسق الجهود ويقيم الوضع وينشئ خطة لإدارة الازمة. </w:t>
      </w:r>
    </w:p>
    <w:p w14:paraId="1A4E3A77"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Pr>
        <w:t> </w:t>
      </w:r>
      <w:r w:rsidRPr="00435434">
        <w:rPr>
          <w:rFonts w:asciiTheme="majorBidi" w:hAnsiTheme="majorBidi" w:cstheme="majorBidi"/>
          <w:color w:val="000000" w:themeColor="text1"/>
          <w:sz w:val="28"/>
          <w:szCs w:val="28"/>
          <w:rtl/>
        </w:rPr>
        <w:t>وخلال اعداد خطة ادارة الأزمة، يجب اعطاء الاولوية القصوى لسلامة الافراد</w:t>
      </w:r>
    </w:p>
    <w:p w14:paraId="46259C5B"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p>
    <w:p w14:paraId="2BEC2095"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Style w:val="Emphasis"/>
          <w:rFonts w:asciiTheme="majorBidi" w:hAnsiTheme="majorBidi" w:cstheme="majorBidi"/>
          <w:b/>
          <w:bCs/>
          <w:color w:val="000000" w:themeColor="text1"/>
          <w:sz w:val="28"/>
          <w:szCs w:val="28"/>
          <w:rtl/>
        </w:rPr>
        <w:t>التنفيذ وتخفيف التأثير السلبي للازمة</w:t>
      </w:r>
    </w:p>
    <w:p w14:paraId="1CAABF96" w14:textId="0F472426" w:rsidR="00435434" w:rsidRPr="00435434" w:rsidRDefault="00435434" w:rsidP="00435434">
      <w:pPr>
        <w:pStyle w:val="NormalWeb"/>
        <w:shd w:val="clear" w:color="auto" w:fill="FFFFFF"/>
        <w:spacing w:before="0" w:beforeAutospacing="0" w:after="0" w:afterAutospacing="0"/>
        <w:jc w:val="right"/>
        <w:textAlignment w:val="top"/>
        <w:rPr>
          <w:rStyle w:val="Strong"/>
          <w:rFonts w:asciiTheme="majorBidi" w:hAnsiTheme="majorBidi" w:cstheme="majorBidi"/>
          <w:color w:val="000000" w:themeColor="text1"/>
          <w:sz w:val="28"/>
          <w:szCs w:val="28"/>
          <w:u w:val="single"/>
          <w:rtl/>
        </w:rPr>
      </w:pPr>
      <w:r w:rsidRPr="00435434">
        <w:rPr>
          <w:rStyle w:val="Strong"/>
          <w:rFonts w:asciiTheme="majorBidi" w:hAnsiTheme="majorBidi" w:cstheme="majorBidi"/>
          <w:color w:val="000000" w:themeColor="text1"/>
          <w:sz w:val="28"/>
          <w:szCs w:val="28"/>
          <w:u w:val="single"/>
          <w:rtl/>
        </w:rPr>
        <w:t>خلق خطط عمل تعمل على التواصل الافتراضي</w:t>
      </w:r>
    </w:p>
    <w:p w14:paraId="37426D4B"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p>
    <w:p w14:paraId="5D848D98"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من المهم  جعل عملية التواصل الافتراضي أكثر فعالية ممكنة وكذلك اخذ بعين الاعتبار التحديات العملية ومسائل الصحة العقلية والنفسية الناتجة عن العمل من المنزل. ويمكن الاستفادة من النصائح والارشادات المذكورة من قبل هارفارد</w:t>
      </w:r>
    </w:p>
    <w:p w14:paraId="4138F196"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Pr>
        <w:t>The </w:t>
      </w:r>
      <w:r w:rsidRPr="00435434">
        <w:rPr>
          <w:rStyle w:val="Emphasis"/>
          <w:rFonts w:asciiTheme="majorBidi" w:hAnsiTheme="majorBidi" w:cstheme="majorBidi"/>
          <w:color w:val="000000" w:themeColor="text1"/>
          <w:sz w:val="28"/>
          <w:szCs w:val="28"/>
        </w:rPr>
        <w:t>Harvard Business Review </w:t>
      </w:r>
      <w:r w:rsidRPr="00435434">
        <w:rPr>
          <w:rFonts w:asciiTheme="majorBidi" w:hAnsiTheme="majorBidi" w:cstheme="majorBidi"/>
          <w:color w:val="000000" w:themeColor="text1"/>
          <w:sz w:val="28"/>
          <w:szCs w:val="28"/>
        </w:rPr>
        <w:t>has a resource that may help: </w:t>
      </w:r>
      <w:hyperlink r:id="rId7" w:tgtFrame="_blank" w:history="1">
        <w:r w:rsidRPr="00435434">
          <w:rPr>
            <w:rStyle w:val="Hyperlink"/>
            <w:rFonts w:asciiTheme="majorBidi" w:hAnsiTheme="majorBidi" w:cstheme="majorBidi"/>
            <w:color w:val="000000" w:themeColor="text1"/>
            <w:sz w:val="28"/>
            <w:szCs w:val="28"/>
          </w:rPr>
          <w:t>“A Guide to Managing Your (Newly) Remote Workers”</w:t>
        </w:r>
      </w:hyperlink>
    </w:p>
    <w:p w14:paraId="4545BFE6" w14:textId="77777777" w:rsidR="00435434" w:rsidRPr="00435434" w:rsidRDefault="00435434" w:rsidP="00435434">
      <w:pPr>
        <w:pStyle w:val="NormalWeb"/>
        <w:shd w:val="clear" w:color="auto" w:fill="FFFFFF"/>
        <w:spacing w:before="0" w:beforeAutospacing="0" w:after="0" w:afterAutospacing="0"/>
        <w:jc w:val="right"/>
        <w:textAlignment w:val="top"/>
        <w:rPr>
          <w:rStyle w:val="Strong"/>
          <w:rFonts w:asciiTheme="majorBidi" w:hAnsiTheme="majorBidi" w:cstheme="majorBidi"/>
          <w:color w:val="000000" w:themeColor="text1"/>
          <w:sz w:val="28"/>
          <w:szCs w:val="28"/>
          <w:u w:val="single"/>
          <w:rtl/>
        </w:rPr>
      </w:pPr>
    </w:p>
    <w:p w14:paraId="4098DA83" w14:textId="0A67A586"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Style w:val="Strong"/>
          <w:rFonts w:asciiTheme="majorBidi" w:hAnsiTheme="majorBidi" w:cstheme="majorBidi"/>
          <w:color w:val="000000" w:themeColor="text1"/>
          <w:sz w:val="28"/>
          <w:szCs w:val="28"/>
          <w:u w:val="single"/>
          <w:rtl/>
        </w:rPr>
        <w:t>خلق استراتيجية للتواصل</w:t>
      </w:r>
    </w:p>
    <w:p w14:paraId="4303B752"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 xml:space="preserve">خلال اي ازمة، يزداد الشك والخوف لا محالة، ولهذا السبب فإن التواصل المتكرر وتبادل المعلومات الهامة سوف تخفف من الخوف وعدم اليقين، مما يخلق حالة من الراحة في مثل هذه الاوقات الصعبة. </w:t>
      </w:r>
    </w:p>
    <w:p w14:paraId="009C9591"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 xml:space="preserve">ويجب الأخذ بعين الاعتبار ان تحسسهم وتخوفهم هو شيء طبيعي ويجب مساعدة كل واحد للتأكد من ان كل شخص يدرك جليا الاهداف والأوليات. والتواصل مع الأعضاء يجب ان يساعدهم في مواصلة نشاطاتهم المهنية. </w:t>
      </w:r>
    </w:p>
    <w:p w14:paraId="122287D0"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Style w:val="Strong"/>
          <w:rFonts w:asciiTheme="majorBidi" w:hAnsiTheme="majorBidi" w:cstheme="majorBidi"/>
          <w:color w:val="000000" w:themeColor="text1"/>
          <w:sz w:val="28"/>
          <w:szCs w:val="28"/>
          <w:u w:val="single"/>
          <w:rtl/>
        </w:rPr>
        <w:t>تزويد الاعضاء لديك بالموارد</w:t>
      </w:r>
    </w:p>
    <w:p w14:paraId="51C0E984"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 xml:space="preserve">العالم الافتراضي يقدم مجموعة من الموارد التي يمكن ان تساعد الاعضاء اثناء اي ازمة. </w:t>
      </w:r>
    </w:p>
    <w:p w14:paraId="70CB3FB5"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وقد قام الإتحاد الدولي باستحداث شبكة موارد للتواصل الافتراضي بمناسبة انتشار وباء فيروس الكورونا، وجمع معلومات من المنظمات الاعضاء ومن مجموعات المؤسسات والمستثمرين وكذلك من ابداع الاتحاد وذلك لمساعدة كل منا بتبادل الخبرات والمعلومات فيما بيننا خلال هذه الفترة الصعبة</w:t>
      </w:r>
    </w:p>
    <w:p w14:paraId="405807AD"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Style w:val="Strong"/>
          <w:rFonts w:asciiTheme="majorBidi" w:hAnsiTheme="majorBidi" w:cstheme="majorBidi"/>
          <w:color w:val="000000" w:themeColor="text1"/>
          <w:sz w:val="28"/>
          <w:szCs w:val="28"/>
          <w:u w:val="single"/>
          <w:rtl/>
        </w:rPr>
        <w:t>القيام بالتخطيط لل</w:t>
      </w:r>
      <w:bookmarkStart w:id="0" w:name="_GoBack"/>
      <w:bookmarkEnd w:id="0"/>
      <w:r w:rsidRPr="00435434">
        <w:rPr>
          <w:rStyle w:val="Strong"/>
          <w:rFonts w:asciiTheme="majorBidi" w:hAnsiTheme="majorBidi" w:cstheme="majorBidi"/>
          <w:color w:val="000000" w:themeColor="text1"/>
          <w:sz w:val="28"/>
          <w:szCs w:val="28"/>
          <w:u w:val="single"/>
          <w:rtl/>
        </w:rPr>
        <w:t>طوارئ لعدة سيناريوهات</w:t>
      </w:r>
    </w:p>
    <w:p w14:paraId="0C2B5AAE"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lastRenderedPageBreak/>
        <w:t>خاصة تلك التي تركز على ديمومة العمل. ومن الضروري استشراف المستقبل مع التفكير في عدة فرضيات</w:t>
      </w:r>
    </w:p>
    <w:p w14:paraId="76428F16"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ومع ان فيروس كورونا مخيف ومهدد للصحة والسلامة، فإنه في نفس الوقت لديه امكانية تأثير خطير ومدمر على الاقتصاد. وعلى كل من المؤسسات المهنية التفكير بالأولويات الاستراتيجية المناسبة لهذه البيئة الجديدة: ما يجب التركيز عليه وما يمكن تأجيله</w:t>
      </w:r>
    </w:p>
    <w:p w14:paraId="727842F0"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Fonts w:asciiTheme="majorBidi" w:hAnsiTheme="majorBidi" w:cstheme="majorBidi"/>
          <w:color w:val="000000" w:themeColor="text1"/>
          <w:sz w:val="28"/>
          <w:szCs w:val="28"/>
          <w:rtl/>
        </w:rPr>
        <w:t>وحسب الازمة واولويات العمل.</w:t>
      </w:r>
    </w:p>
    <w:p w14:paraId="0AACEC73"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Pr>
      </w:pPr>
      <w:r w:rsidRPr="00435434">
        <w:rPr>
          <w:rStyle w:val="Emphasis"/>
          <w:rFonts w:asciiTheme="majorBidi" w:hAnsiTheme="majorBidi" w:cstheme="majorBidi"/>
          <w:b/>
          <w:bCs/>
          <w:color w:val="000000" w:themeColor="text1"/>
          <w:sz w:val="28"/>
          <w:szCs w:val="28"/>
          <w:rtl/>
        </w:rPr>
        <w:t>الدروس المستفادة، التقييم، والانتعاش</w:t>
      </w:r>
    </w:p>
    <w:p w14:paraId="26F7A39D"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Style w:val="Strong"/>
          <w:rFonts w:asciiTheme="majorBidi" w:hAnsiTheme="majorBidi" w:cstheme="majorBidi"/>
          <w:color w:val="000000" w:themeColor="text1"/>
          <w:sz w:val="28"/>
          <w:szCs w:val="28"/>
          <w:u w:val="single"/>
          <w:rtl/>
        </w:rPr>
        <w:t>٧) تحديث خطة ادارة الازمة: او خلق خطة في حالة عدم وجود خطة</w:t>
      </w:r>
    </w:p>
    <w:p w14:paraId="054C7B7B"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عند انتهاء الازمة لا تتوقف!  تأكد من استعمال هذا كفرصة لبناء خطة عمل طوارئ قابلة للديمومة ومتعددة الاغراض وقابلة للتكيف لاي احداث او ازمات في المستقبل. وراجع هذه الخطة مرة واحدة على الأقل كل عام</w:t>
      </w:r>
    </w:p>
    <w:p w14:paraId="6229CF0F"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ان العالم قد تغير بصورة دراماتيكية في فترة قصيرة. ومهما كانت الحالة في بلدك أو في المنطقة وما اذا كانت منظمتك لديها خطة عمل ام لا، فانه الان وقت وضع خطة عمل</w:t>
      </w:r>
    </w:p>
    <w:p w14:paraId="78F9672F"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ان منظمتك تستطيع ان تقوم بدور رئيسي لمساعدة المهنة التغلب على الأزمة الصحية الراهنة وفي نفس الوقت تكون مستعدا لاي ازمات او طوارئ مستقبلية</w:t>
      </w:r>
    </w:p>
    <w:p w14:paraId="12F87621" w14:textId="77777777" w:rsidR="00435434" w:rsidRPr="00435434" w:rsidRDefault="00435434" w:rsidP="00435434">
      <w:pPr>
        <w:pStyle w:val="NormalWeb"/>
        <w:shd w:val="clear" w:color="auto" w:fill="FFFFFF"/>
        <w:spacing w:before="0" w:beforeAutospacing="0" w:after="0" w:afterAutospacing="0"/>
        <w:jc w:val="right"/>
        <w:textAlignment w:val="top"/>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w:t>
      </w:r>
    </w:p>
    <w:p w14:paraId="60D893CC" w14:textId="508BF804" w:rsidR="00435434" w:rsidRDefault="00435434" w:rsidP="00435434">
      <w:pPr>
        <w:jc w:val="right"/>
        <w:rPr>
          <w:rFonts w:asciiTheme="majorBidi" w:hAnsiTheme="majorBidi" w:cstheme="majorBidi"/>
          <w:color w:val="000000" w:themeColor="text1"/>
          <w:sz w:val="28"/>
          <w:szCs w:val="28"/>
          <w:rtl/>
        </w:rPr>
      </w:pPr>
    </w:p>
    <w:p w14:paraId="24B69197" w14:textId="0AFC030F" w:rsidR="00435434" w:rsidRDefault="00435434" w:rsidP="00435434">
      <w:pPr>
        <w:jc w:val="right"/>
        <w:rPr>
          <w:rFonts w:asciiTheme="majorBidi" w:hAnsiTheme="majorBidi" w:cstheme="majorBidi"/>
          <w:color w:val="000000" w:themeColor="text1"/>
          <w:sz w:val="28"/>
          <w:szCs w:val="28"/>
          <w:rtl/>
        </w:rPr>
      </w:pPr>
    </w:p>
    <w:p w14:paraId="010E0895" w14:textId="126BDD1A" w:rsidR="00435434" w:rsidRDefault="00435434" w:rsidP="00435434">
      <w:pPr>
        <w:jc w:val="right"/>
        <w:rPr>
          <w:rFonts w:asciiTheme="majorBidi" w:hAnsiTheme="majorBidi" w:cstheme="majorBidi"/>
          <w:color w:val="000000" w:themeColor="text1"/>
          <w:sz w:val="28"/>
          <w:szCs w:val="28"/>
          <w:rtl/>
        </w:rPr>
      </w:pPr>
    </w:p>
    <w:p w14:paraId="4F0DDEED" w14:textId="622DFD14" w:rsidR="00435434" w:rsidRDefault="00435434" w:rsidP="00435434">
      <w:pPr>
        <w:jc w:val="right"/>
        <w:rPr>
          <w:rFonts w:asciiTheme="majorBidi" w:hAnsiTheme="majorBidi" w:cstheme="majorBidi"/>
          <w:color w:val="000000" w:themeColor="text1"/>
          <w:sz w:val="28"/>
          <w:szCs w:val="28"/>
          <w:rtl/>
        </w:rPr>
      </w:pPr>
    </w:p>
    <w:p w14:paraId="1952DBA8" w14:textId="1AC18B62" w:rsidR="00435434" w:rsidRDefault="00435434" w:rsidP="00435434">
      <w:pPr>
        <w:jc w:val="right"/>
        <w:rPr>
          <w:rFonts w:asciiTheme="majorBidi" w:hAnsiTheme="majorBidi" w:cstheme="majorBidi"/>
          <w:color w:val="000000" w:themeColor="text1"/>
          <w:sz w:val="28"/>
          <w:szCs w:val="28"/>
          <w:rtl/>
        </w:rPr>
      </w:pPr>
    </w:p>
    <w:p w14:paraId="0E0CEFCB" w14:textId="2157F346" w:rsidR="00435434" w:rsidRDefault="00435434" w:rsidP="00435434">
      <w:pPr>
        <w:jc w:val="right"/>
        <w:rPr>
          <w:rFonts w:asciiTheme="majorBidi" w:hAnsiTheme="majorBidi" w:cstheme="majorBidi"/>
          <w:color w:val="000000" w:themeColor="text1"/>
          <w:sz w:val="28"/>
          <w:szCs w:val="28"/>
          <w:rtl/>
        </w:rPr>
      </w:pPr>
    </w:p>
    <w:p w14:paraId="461C8491" w14:textId="4F169B19" w:rsidR="00435434" w:rsidRDefault="00435434" w:rsidP="00435434">
      <w:pPr>
        <w:jc w:val="right"/>
        <w:rPr>
          <w:rFonts w:asciiTheme="majorBidi" w:hAnsiTheme="majorBidi" w:cstheme="majorBidi"/>
          <w:color w:val="000000" w:themeColor="text1"/>
          <w:sz w:val="28"/>
          <w:szCs w:val="28"/>
          <w:rtl/>
        </w:rPr>
      </w:pPr>
    </w:p>
    <w:p w14:paraId="3148E18E" w14:textId="5401C566" w:rsidR="00435434" w:rsidRDefault="00435434" w:rsidP="00435434">
      <w:pPr>
        <w:jc w:val="right"/>
        <w:rPr>
          <w:rFonts w:asciiTheme="majorBidi" w:hAnsiTheme="majorBidi" w:cstheme="majorBidi"/>
          <w:color w:val="000000" w:themeColor="text1"/>
          <w:sz w:val="28"/>
          <w:szCs w:val="28"/>
          <w:rtl/>
        </w:rPr>
      </w:pPr>
    </w:p>
    <w:p w14:paraId="62FEB876" w14:textId="60F781F9" w:rsidR="00435434" w:rsidRDefault="00435434" w:rsidP="00435434">
      <w:pPr>
        <w:jc w:val="right"/>
        <w:rPr>
          <w:rFonts w:asciiTheme="majorBidi" w:hAnsiTheme="majorBidi" w:cstheme="majorBidi"/>
          <w:color w:val="000000" w:themeColor="text1"/>
          <w:sz w:val="28"/>
          <w:szCs w:val="28"/>
          <w:rtl/>
        </w:rPr>
      </w:pPr>
    </w:p>
    <w:p w14:paraId="12421802" w14:textId="0C9FC372" w:rsidR="00435434" w:rsidRDefault="00435434" w:rsidP="00435434">
      <w:pPr>
        <w:jc w:val="right"/>
        <w:rPr>
          <w:rFonts w:asciiTheme="majorBidi" w:hAnsiTheme="majorBidi" w:cstheme="majorBidi"/>
          <w:color w:val="000000" w:themeColor="text1"/>
          <w:sz w:val="28"/>
          <w:szCs w:val="28"/>
          <w:rtl/>
        </w:rPr>
      </w:pPr>
    </w:p>
    <w:p w14:paraId="6819A129" w14:textId="3A489D4D" w:rsidR="00435434" w:rsidRDefault="00435434" w:rsidP="00435434">
      <w:pPr>
        <w:jc w:val="right"/>
        <w:rPr>
          <w:rFonts w:asciiTheme="majorBidi" w:hAnsiTheme="majorBidi" w:cstheme="majorBidi"/>
          <w:color w:val="000000" w:themeColor="text1"/>
          <w:sz w:val="28"/>
          <w:szCs w:val="28"/>
          <w:rtl/>
        </w:rPr>
      </w:pPr>
    </w:p>
    <w:p w14:paraId="0EC77309" w14:textId="1494CE81" w:rsidR="00435434" w:rsidRDefault="00435434" w:rsidP="00435434">
      <w:pPr>
        <w:jc w:val="right"/>
        <w:rPr>
          <w:rFonts w:asciiTheme="majorBidi" w:hAnsiTheme="majorBidi" w:cstheme="majorBidi"/>
          <w:color w:val="000000" w:themeColor="text1"/>
          <w:sz w:val="28"/>
          <w:szCs w:val="28"/>
          <w:rtl/>
        </w:rPr>
      </w:pPr>
    </w:p>
    <w:p w14:paraId="2BC2E11D" w14:textId="6E42DC7D" w:rsidR="00435434" w:rsidRDefault="00435434" w:rsidP="00435434">
      <w:pPr>
        <w:jc w:val="right"/>
        <w:rPr>
          <w:rFonts w:asciiTheme="majorBidi" w:hAnsiTheme="majorBidi" w:cstheme="majorBidi"/>
          <w:color w:val="000000" w:themeColor="text1"/>
          <w:sz w:val="28"/>
          <w:szCs w:val="28"/>
          <w:rtl/>
        </w:rPr>
      </w:pPr>
    </w:p>
    <w:p w14:paraId="1611A824" w14:textId="3E6C22F4" w:rsidR="00435434" w:rsidRDefault="00435434" w:rsidP="00435434">
      <w:pPr>
        <w:jc w:val="right"/>
        <w:rPr>
          <w:rFonts w:asciiTheme="majorBidi" w:hAnsiTheme="majorBidi" w:cstheme="majorBidi"/>
          <w:color w:val="000000" w:themeColor="text1"/>
          <w:sz w:val="28"/>
          <w:szCs w:val="28"/>
          <w:rtl/>
        </w:rPr>
      </w:pPr>
    </w:p>
    <w:p w14:paraId="5585B51E" w14:textId="05822EDF" w:rsidR="00435434" w:rsidRDefault="00435434" w:rsidP="00435434">
      <w:pPr>
        <w:jc w:val="right"/>
        <w:rPr>
          <w:rFonts w:asciiTheme="majorBidi" w:hAnsiTheme="majorBidi" w:cstheme="majorBidi"/>
          <w:color w:val="000000" w:themeColor="text1"/>
          <w:sz w:val="28"/>
          <w:szCs w:val="28"/>
          <w:rtl/>
        </w:rPr>
      </w:pPr>
    </w:p>
    <w:p w14:paraId="6E4CD4DC" w14:textId="148EF070" w:rsidR="00435434" w:rsidRDefault="00435434" w:rsidP="00435434">
      <w:pPr>
        <w:jc w:val="right"/>
        <w:rPr>
          <w:rFonts w:asciiTheme="majorBidi" w:hAnsiTheme="majorBidi" w:cstheme="majorBidi"/>
          <w:color w:val="000000" w:themeColor="text1"/>
          <w:sz w:val="28"/>
          <w:szCs w:val="28"/>
          <w:rtl/>
        </w:rPr>
      </w:pPr>
    </w:p>
    <w:p w14:paraId="4AAABD8C" w14:textId="13367AEE" w:rsidR="00435434" w:rsidRDefault="00435434" w:rsidP="00435434">
      <w:pPr>
        <w:jc w:val="right"/>
        <w:rPr>
          <w:rFonts w:asciiTheme="majorBidi" w:hAnsiTheme="majorBidi" w:cstheme="majorBidi"/>
          <w:color w:val="000000" w:themeColor="text1"/>
          <w:sz w:val="28"/>
          <w:szCs w:val="28"/>
          <w:rtl/>
        </w:rPr>
      </w:pPr>
    </w:p>
    <w:p w14:paraId="2C16B27C" w14:textId="0035AD87" w:rsidR="00435434" w:rsidRPr="000777DB" w:rsidRDefault="000777DB" w:rsidP="000777DB">
      <w:pPr>
        <w:jc w:val="center"/>
        <w:rPr>
          <w:rFonts w:asciiTheme="majorBidi" w:hAnsiTheme="majorBidi" w:cstheme="majorBidi"/>
          <w:b/>
          <w:bCs/>
          <w:color w:val="000000" w:themeColor="text1"/>
          <w:sz w:val="36"/>
          <w:szCs w:val="36"/>
          <w:rtl/>
        </w:rPr>
      </w:pPr>
      <w:r w:rsidRPr="000777DB">
        <w:rPr>
          <w:rFonts w:asciiTheme="majorBidi" w:hAnsiTheme="majorBidi" w:cstheme="majorBidi" w:hint="cs"/>
          <w:b/>
          <w:bCs/>
          <w:color w:val="000000" w:themeColor="text1"/>
          <w:sz w:val="36"/>
          <w:szCs w:val="36"/>
          <w:rtl/>
        </w:rPr>
        <w:t>"طرق مكافحة العدوي "</w:t>
      </w:r>
    </w:p>
    <w:p w14:paraId="7DE0EB1D" w14:textId="77777777" w:rsidR="00435434" w:rsidRPr="00435434" w:rsidRDefault="00435434" w:rsidP="000777DB">
      <w:pPr>
        <w:rPr>
          <w:rFonts w:asciiTheme="majorBidi" w:hAnsiTheme="majorBidi" w:cstheme="majorBidi"/>
          <w:b/>
          <w:bCs/>
          <w:color w:val="000000" w:themeColor="text1"/>
          <w:sz w:val="28"/>
          <w:szCs w:val="28"/>
          <w:rtl/>
          <w:lang w:bidi="ar-EG"/>
        </w:rPr>
      </w:pPr>
    </w:p>
    <w:p w14:paraId="6B0AF7B9" w14:textId="77777777" w:rsidR="00CE6CEE" w:rsidRPr="00435434" w:rsidRDefault="00CE6CEE" w:rsidP="000777DB">
      <w:pPr>
        <w:bidi/>
        <w:rPr>
          <w:rFonts w:asciiTheme="majorBidi" w:hAnsiTheme="majorBidi" w:cstheme="majorBidi"/>
          <w:color w:val="000000" w:themeColor="text1"/>
          <w:sz w:val="28"/>
          <w:szCs w:val="28"/>
          <w:rtl/>
        </w:rPr>
      </w:pPr>
      <w:r w:rsidRPr="00435434">
        <w:rPr>
          <w:rFonts w:asciiTheme="majorBidi" w:hAnsiTheme="majorBidi" w:cstheme="majorBidi"/>
          <w:b/>
          <w:bCs/>
          <w:color w:val="000000" w:themeColor="text1"/>
          <w:sz w:val="28"/>
          <w:szCs w:val="28"/>
          <w:u w:val="single"/>
          <w:rtl/>
          <w:lang w:bidi="ar-EG"/>
        </w:rPr>
        <w:t xml:space="preserve">البند </w:t>
      </w:r>
      <w:r w:rsidR="00995720" w:rsidRPr="00435434">
        <w:rPr>
          <w:rFonts w:asciiTheme="majorBidi" w:hAnsiTheme="majorBidi" w:cstheme="majorBidi"/>
          <w:b/>
          <w:bCs/>
          <w:color w:val="000000" w:themeColor="text1"/>
          <w:sz w:val="28"/>
          <w:szCs w:val="28"/>
          <w:u w:val="single"/>
          <w:rtl/>
          <w:lang w:bidi="ar-EG"/>
        </w:rPr>
        <w:t>الأول: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بند اللوحات الإرشادية (التحذيرية) للتباعد </w:t>
      </w:r>
      <w:r w:rsidR="00995720" w:rsidRPr="00435434">
        <w:rPr>
          <w:rFonts w:asciiTheme="majorBidi" w:hAnsiTheme="majorBidi" w:cstheme="majorBidi"/>
          <w:b/>
          <w:bCs/>
          <w:color w:val="000000" w:themeColor="text1"/>
          <w:sz w:val="28"/>
          <w:szCs w:val="28"/>
          <w:rtl/>
        </w:rPr>
        <w:t>الجسدي:</w:t>
      </w:r>
      <w:r w:rsidRPr="00435434">
        <w:rPr>
          <w:rFonts w:asciiTheme="majorBidi" w:hAnsiTheme="majorBidi" w:cstheme="majorBidi"/>
          <w:color w:val="000000" w:themeColor="text1"/>
          <w:sz w:val="28"/>
          <w:szCs w:val="28"/>
          <w:rtl/>
        </w:rPr>
        <w:t xml:space="preserve"> </w:t>
      </w:r>
    </w:p>
    <w:p w14:paraId="1ECE61E8" w14:textId="77777777" w:rsidR="00CE6CEE" w:rsidRPr="00435434" w:rsidRDefault="00CE6CEE" w:rsidP="000777DB">
      <w:pPr>
        <w:bidi/>
        <w:spacing w:line="276" w:lineRule="auto"/>
        <w:contextualSpacing/>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xml:space="preserve">يتم لصق لوحات ارشادية بأرض الجامعة </w:t>
      </w:r>
      <w:r w:rsidR="00995720" w:rsidRPr="00435434">
        <w:rPr>
          <w:rFonts w:asciiTheme="majorBidi" w:hAnsiTheme="majorBidi" w:cstheme="majorBidi"/>
          <w:color w:val="000000" w:themeColor="text1"/>
          <w:sz w:val="28"/>
          <w:szCs w:val="28"/>
          <w:rtl/>
        </w:rPr>
        <w:t>وذلك للحفاظ</w:t>
      </w:r>
      <w:r w:rsidRPr="00435434">
        <w:rPr>
          <w:rFonts w:asciiTheme="majorBidi" w:hAnsiTheme="majorBidi" w:cstheme="majorBidi"/>
          <w:color w:val="000000" w:themeColor="text1"/>
          <w:sz w:val="28"/>
          <w:szCs w:val="28"/>
          <w:rtl/>
        </w:rPr>
        <w:t xml:space="preserve"> على التباعد الجسدي</w:t>
      </w:r>
      <w:r w:rsidRPr="00435434">
        <w:rPr>
          <w:rFonts w:asciiTheme="majorBidi" w:hAnsiTheme="majorBidi" w:cstheme="majorBidi"/>
          <w:color w:val="000000" w:themeColor="text1"/>
          <w:sz w:val="28"/>
          <w:szCs w:val="28"/>
        </w:rPr>
        <w:t xml:space="preserve">: </w:t>
      </w:r>
      <w:r w:rsidRPr="00435434">
        <w:rPr>
          <w:rFonts w:asciiTheme="majorBidi" w:hAnsiTheme="majorBidi" w:cstheme="majorBidi"/>
          <w:color w:val="000000" w:themeColor="text1"/>
          <w:sz w:val="28"/>
          <w:szCs w:val="28"/>
          <w:rtl/>
        </w:rPr>
        <w:t xml:space="preserve">الحفاظ على مسافة </w:t>
      </w:r>
      <w:r w:rsidRPr="00435434">
        <w:rPr>
          <w:rFonts w:asciiTheme="majorBidi" w:hAnsiTheme="majorBidi" w:cstheme="majorBidi"/>
          <w:b/>
          <w:bCs/>
          <w:color w:val="000000" w:themeColor="text1"/>
          <w:sz w:val="28"/>
          <w:szCs w:val="28"/>
          <w:rtl/>
        </w:rPr>
        <w:t>(2 متر)</w:t>
      </w:r>
      <w:r w:rsidRPr="00435434">
        <w:rPr>
          <w:rFonts w:asciiTheme="majorBidi" w:hAnsiTheme="majorBidi" w:cstheme="majorBidi"/>
          <w:color w:val="000000" w:themeColor="text1"/>
          <w:sz w:val="28"/>
          <w:szCs w:val="28"/>
          <w:rtl/>
        </w:rPr>
        <w:t xml:space="preserve"> على الأقل بين الأشخاص من </w:t>
      </w:r>
      <w:r w:rsidR="00995720" w:rsidRPr="00435434">
        <w:rPr>
          <w:rFonts w:asciiTheme="majorBidi" w:hAnsiTheme="majorBidi" w:cstheme="majorBidi"/>
          <w:color w:val="000000" w:themeColor="text1"/>
          <w:sz w:val="28"/>
          <w:szCs w:val="28"/>
          <w:rtl/>
        </w:rPr>
        <w:t>الاتجاهات</w:t>
      </w:r>
      <w:r w:rsidRPr="00435434">
        <w:rPr>
          <w:rFonts w:asciiTheme="majorBidi" w:hAnsiTheme="majorBidi" w:cstheme="majorBidi"/>
          <w:color w:val="000000" w:themeColor="text1"/>
          <w:sz w:val="28"/>
          <w:szCs w:val="28"/>
          <w:rtl/>
        </w:rPr>
        <w:t xml:space="preserve"> الأربعة.</w:t>
      </w:r>
    </w:p>
    <w:p w14:paraId="6E8EB1C2" w14:textId="77777777" w:rsidR="00CE6CEE" w:rsidRPr="00435434" w:rsidRDefault="00CE6CEE" w:rsidP="000777DB">
      <w:pPr>
        <w:pStyle w:val="ListParagraph"/>
        <w:numPr>
          <w:ilvl w:val="0"/>
          <w:numId w:val="2"/>
        </w:numPr>
        <w:bidi/>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يتم شراء او طباعة لوحات مربعة الشكل طول الضلع فيها 50 سم.</w:t>
      </w:r>
    </w:p>
    <w:p w14:paraId="73464D52" w14:textId="77777777" w:rsidR="00CE6CEE" w:rsidRPr="00435434" w:rsidRDefault="00CE6CEE" w:rsidP="000777DB">
      <w:pPr>
        <w:pStyle w:val="ListParagraph"/>
        <w:numPr>
          <w:ilvl w:val="0"/>
          <w:numId w:val="2"/>
        </w:numPr>
        <w:bidi/>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 xml:space="preserve">يتم لصقها بحيث يكون بين اللوحة </w:t>
      </w:r>
      <w:r w:rsidR="00995720" w:rsidRPr="00435434">
        <w:rPr>
          <w:rFonts w:asciiTheme="majorBidi" w:hAnsiTheme="majorBidi" w:cstheme="majorBidi"/>
          <w:color w:val="000000" w:themeColor="text1"/>
          <w:sz w:val="28"/>
          <w:rtl/>
          <w:lang w:bidi="ar-SA"/>
        </w:rPr>
        <w:t>والأخرى 2</w:t>
      </w:r>
      <w:r w:rsidRPr="00435434">
        <w:rPr>
          <w:rFonts w:asciiTheme="majorBidi" w:hAnsiTheme="majorBidi" w:cstheme="majorBidi"/>
          <w:color w:val="000000" w:themeColor="text1"/>
          <w:sz w:val="28"/>
          <w:rtl/>
          <w:lang w:bidi="ar-SA"/>
        </w:rPr>
        <w:t xml:space="preserve"> متر من كل </w:t>
      </w:r>
      <w:r w:rsidR="00995720" w:rsidRPr="00435434">
        <w:rPr>
          <w:rFonts w:asciiTheme="majorBidi" w:hAnsiTheme="majorBidi" w:cstheme="majorBidi"/>
          <w:color w:val="000000" w:themeColor="text1"/>
          <w:sz w:val="28"/>
          <w:rtl/>
          <w:lang w:bidi="ar-SA"/>
        </w:rPr>
        <w:t>اتجاه</w:t>
      </w:r>
      <w:r w:rsidRPr="00435434">
        <w:rPr>
          <w:rFonts w:asciiTheme="majorBidi" w:hAnsiTheme="majorBidi" w:cstheme="majorBidi"/>
          <w:color w:val="000000" w:themeColor="text1"/>
          <w:sz w:val="28"/>
          <w:rtl/>
          <w:lang w:bidi="ar-SA"/>
        </w:rPr>
        <w:t>.</w:t>
      </w:r>
    </w:p>
    <w:p w14:paraId="6B1127B7" w14:textId="77777777" w:rsidR="00CE6CEE" w:rsidRPr="00435434" w:rsidRDefault="00CE6CEE" w:rsidP="000777DB">
      <w:pPr>
        <w:pStyle w:val="ListParagraph"/>
        <w:numPr>
          <w:ilvl w:val="0"/>
          <w:numId w:val="2"/>
        </w:numPr>
        <w:bidi/>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 xml:space="preserve">يفضل ان يكون مكتوب </w:t>
      </w:r>
      <w:r w:rsidR="00995720" w:rsidRPr="00435434">
        <w:rPr>
          <w:rFonts w:asciiTheme="majorBidi" w:hAnsiTheme="majorBidi" w:cstheme="majorBidi"/>
          <w:color w:val="000000" w:themeColor="text1"/>
          <w:sz w:val="28"/>
          <w:rtl/>
          <w:lang w:bidi="ar-SA"/>
        </w:rPr>
        <w:t>على</w:t>
      </w:r>
      <w:r w:rsidRPr="00435434">
        <w:rPr>
          <w:rFonts w:asciiTheme="majorBidi" w:hAnsiTheme="majorBidi" w:cstheme="majorBidi"/>
          <w:color w:val="000000" w:themeColor="text1"/>
          <w:sz w:val="28"/>
          <w:rtl/>
          <w:lang w:bidi="ar-SA"/>
        </w:rPr>
        <w:t xml:space="preserve"> اللوحة جملة تحذيرية لخطورة فيرس كورونا.</w:t>
      </w:r>
    </w:p>
    <w:p w14:paraId="0C2D8B19" w14:textId="77777777" w:rsidR="00CE6CEE" w:rsidRPr="00435434" w:rsidRDefault="00CE6CEE" w:rsidP="000777DB">
      <w:pPr>
        <w:pStyle w:val="ListParagraph"/>
        <w:numPr>
          <w:ilvl w:val="0"/>
          <w:numId w:val="2"/>
        </w:numPr>
        <w:bidi/>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 xml:space="preserve">يفضل ان يكون لونها أحمر لتدلل </w:t>
      </w:r>
      <w:r w:rsidR="00995720" w:rsidRPr="00435434">
        <w:rPr>
          <w:rFonts w:asciiTheme="majorBidi" w:hAnsiTheme="majorBidi" w:cstheme="majorBidi"/>
          <w:color w:val="000000" w:themeColor="text1"/>
          <w:sz w:val="28"/>
          <w:rtl/>
          <w:lang w:bidi="ar-SA"/>
        </w:rPr>
        <w:t>على</w:t>
      </w:r>
      <w:r w:rsidRPr="00435434">
        <w:rPr>
          <w:rFonts w:asciiTheme="majorBidi" w:hAnsiTheme="majorBidi" w:cstheme="majorBidi"/>
          <w:color w:val="000000" w:themeColor="text1"/>
          <w:sz w:val="28"/>
          <w:rtl/>
          <w:lang w:bidi="ar-SA"/>
        </w:rPr>
        <w:t xml:space="preserve"> الحذر.</w:t>
      </w:r>
    </w:p>
    <w:p w14:paraId="4A3DFC0C" w14:textId="77777777" w:rsidR="00CE6CEE" w:rsidRPr="00435434" w:rsidRDefault="00CE6CEE" w:rsidP="000777DB">
      <w:pPr>
        <w:bidi/>
        <w:spacing w:after="0" w:line="360" w:lineRule="auto"/>
        <w:rPr>
          <w:rFonts w:asciiTheme="majorBidi" w:hAnsiTheme="majorBidi" w:cstheme="majorBidi"/>
          <w:b/>
          <w:bCs/>
          <w:color w:val="000000" w:themeColor="text1"/>
          <w:sz w:val="28"/>
          <w:szCs w:val="28"/>
          <w:lang w:bidi="ar-EG"/>
        </w:rPr>
      </w:pPr>
      <w:r w:rsidRPr="00435434">
        <w:rPr>
          <w:rFonts w:asciiTheme="majorBidi" w:hAnsiTheme="majorBidi" w:cstheme="majorBidi"/>
          <w:b/>
          <w:bCs/>
          <w:noProof/>
          <w:color w:val="000000" w:themeColor="text1"/>
          <w:sz w:val="28"/>
          <w:szCs w:val="28"/>
          <w:rtl/>
        </w:rPr>
        <mc:AlternateContent>
          <mc:Choice Requires="wpg">
            <w:drawing>
              <wp:inline distT="0" distB="0" distL="0" distR="0" wp14:anchorId="4AFD53B3" wp14:editId="7380DE5A">
                <wp:extent cx="6515100" cy="628650"/>
                <wp:effectExtent l="0" t="0" r="28575" b="10160"/>
                <wp:docPr id="2" name="Group 2"/>
                <wp:cNvGraphicFramePr/>
                <a:graphic xmlns:a="http://schemas.openxmlformats.org/drawingml/2006/main">
                  <a:graphicData uri="http://schemas.microsoft.com/office/word/2010/wordprocessingGroup">
                    <wpg:wgp>
                      <wpg:cNvGrpSpPr/>
                      <wpg:grpSpPr>
                        <a:xfrm>
                          <a:off x="0" y="0"/>
                          <a:ext cx="6515100" cy="628650"/>
                          <a:chOff x="-4711700" y="2130425"/>
                          <a:chExt cx="15868650" cy="3086135"/>
                        </a:xfrm>
                      </wpg:grpSpPr>
                      <wps:wsp>
                        <wps:cNvPr id="6" name="Oval 6"/>
                        <wps:cNvSpPr/>
                        <wps:spPr>
                          <a:xfrm>
                            <a:off x="3581400" y="3124200"/>
                            <a:ext cx="2514600" cy="1752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wps:cNvSpPr/>
                        <wps:spPr>
                          <a:xfrm>
                            <a:off x="3505200" y="3200400"/>
                            <a:ext cx="1752600" cy="12192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itle 1"/>
                        <wps:cNvSpPr>
                          <a:spLocks noGrp="1"/>
                        </wps:cNvSpPr>
                        <wps:spPr>
                          <a:xfrm>
                            <a:off x="-4711700" y="2130425"/>
                            <a:ext cx="15868650" cy="3086135"/>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F3F9B33" w14:textId="77777777" w:rsidR="00694EFD" w:rsidRDefault="00CE6CEE" w:rsidP="00CE6CEE">
                              <w:pPr>
                                <w:pStyle w:val="NormalWeb"/>
                                <w:spacing w:before="0" w:beforeAutospacing="0" w:after="0" w:afterAutospacing="0"/>
                                <w:jc w:val="center"/>
                                <w:rPr>
                                  <w:rFonts w:asciiTheme="minorHAnsi" w:hAnsi="Arial" w:cstheme="minorBidi"/>
                                  <w:b/>
                                  <w:bCs/>
                                  <w:color w:val="FFFFFF" w:themeColor="light1"/>
                                  <w:kern w:val="24"/>
                                  <w:sz w:val="72"/>
                                  <w:szCs w:val="72"/>
                                  <w:lang w:bidi="ar-EG"/>
                                </w:rPr>
                              </w:pPr>
                              <w:r w:rsidRPr="00694EFD">
                                <w:rPr>
                                  <w:rFonts w:asciiTheme="minorHAnsi" w:hAnsi="Arial" w:cstheme="minorBidi"/>
                                  <w:b/>
                                  <w:bCs/>
                                  <w:color w:val="FFFFFF" w:themeColor="light1"/>
                                  <w:kern w:val="24"/>
                                  <w:sz w:val="72"/>
                                  <w:szCs w:val="72"/>
                                  <w:rtl/>
                                  <w:lang w:bidi="ar-EG"/>
                                </w:rPr>
                                <w:t>احترم مسافة 2 مترعلى الأقل من الآخرين</w:t>
                              </w:r>
                            </w:p>
                            <w:p w14:paraId="7631EA49" w14:textId="77777777" w:rsidR="00694EFD" w:rsidRDefault="00694EFD" w:rsidP="00CE6CEE">
                              <w:pPr>
                                <w:pStyle w:val="NormalWeb"/>
                                <w:spacing w:before="0" w:beforeAutospacing="0" w:after="0" w:afterAutospacing="0"/>
                                <w:jc w:val="center"/>
                                <w:rPr>
                                  <w:rFonts w:asciiTheme="minorHAnsi" w:hAnsi="Arial" w:cstheme="minorBidi"/>
                                  <w:b/>
                                  <w:bCs/>
                                  <w:color w:val="FFFFFF" w:themeColor="light1"/>
                                  <w:kern w:val="24"/>
                                  <w:sz w:val="72"/>
                                  <w:szCs w:val="72"/>
                                  <w:lang w:bidi="ar-EG"/>
                                </w:rPr>
                              </w:pPr>
                            </w:p>
                            <w:p w14:paraId="73F5EEF9" w14:textId="77777777" w:rsidR="00CE6CEE" w:rsidRDefault="00CE6CEE" w:rsidP="00CE6CEE">
                              <w:pPr>
                                <w:pStyle w:val="NormalWeb"/>
                                <w:spacing w:before="0" w:beforeAutospacing="0" w:after="0" w:afterAutospacing="0"/>
                                <w:jc w:val="center"/>
                              </w:pPr>
                              <w:r w:rsidRPr="00694EFD">
                                <w:rPr>
                                  <w:rFonts w:asciiTheme="minorHAnsi" w:hAnsi="Calibri" w:cstheme="minorBidi"/>
                                  <w:b/>
                                  <w:bCs/>
                                  <w:color w:val="FFFFFF" w:themeColor="light1"/>
                                  <w:kern w:val="24"/>
                                  <w:sz w:val="72"/>
                                  <w:szCs w:val="72"/>
                                </w:rPr>
                                <w:br/>
                              </w:r>
                              <w:r>
                                <w:rPr>
                                  <w:rFonts w:asciiTheme="minorHAnsi" w:hAnsi="Calibri" w:cstheme="minorBidi"/>
                                  <w:b/>
                                  <w:bCs/>
                                  <w:color w:val="FFFFFF" w:themeColor="light1"/>
                                  <w:kern w:val="24"/>
                                  <w:sz w:val="88"/>
                                  <w:szCs w:val="88"/>
                                </w:rPr>
                                <w:br/>
                                <w:t>1</w:t>
                              </w:r>
                              <w:r>
                                <w:rPr>
                                  <w:rFonts w:asciiTheme="minorHAnsi" w:hAnsi="Calibri" w:cstheme="minorBidi"/>
                                  <w:b/>
                                  <w:bCs/>
                                  <w:color w:val="FFFFFF" w:themeColor="light1"/>
                                  <w:kern w:val="24"/>
                                  <w:sz w:val="88"/>
                                  <w:szCs w:val="88"/>
                                </w:rPr>
                                <w:br/>
                              </w:r>
                              <w:r>
                                <w:rPr>
                                  <w:rFonts w:asciiTheme="minorHAnsi" w:hAnsi="Calibri" w:cstheme="minorBidi"/>
                                  <w:b/>
                                  <w:bCs/>
                                  <w:color w:val="FFFFFF" w:themeColor="light1"/>
                                  <w:kern w:val="24"/>
                                  <w:sz w:val="88"/>
                                  <w:szCs w:val="88"/>
                                </w:rPr>
                                <w:br/>
                              </w:r>
                              <w:r>
                                <w:rPr>
                                  <w:rFonts w:asciiTheme="minorHAnsi" w:hAnsi="Arial" w:cstheme="minorBidi"/>
                                  <w:b/>
                                  <w:bCs/>
                                  <w:color w:val="FFFFFF" w:themeColor="light1"/>
                                  <w:kern w:val="24"/>
                                  <w:sz w:val="88"/>
                                  <w:szCs w:val="88"/>
                                  <w:rtl/>
                                  <w:lang w:bidi="ar-EG"/>
                                </w:rPr>
                                <w:t>دعنا نحمي انفستا</w:t>
                              </w:r>
                            </w:p>
                          </w:txbxContent>
                        </wps:txbx>
                        <wps:bodyPr vert="horz" lIns="91440" tIns="45720" rIns="91440" bIns="45720" rtlCol="0" anchor="ctr">
                          <a:normAutofit fontScale="90000"/>
                        </wps:bodyPr>
                      </wps:wsp>
                    </wpg:wgp>
                  </a:graphicData>
                </a:graphic>
              </wp:inline>
            </w:drawing>
          </mc:Choice>
          <mc:Fallback>
            <w:pict>
              <v:group w14:anchorId="4AFD53B3" id="Group 2" o:spid="_x0000_s1026" style="width:513pt;height:49.5pt;mso-position-horizontal-relative:char;mso-position-vertical-relative:line" coordorigin="-47117,21304" coordsize="15868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">
                <v:oval id="Oval 6" o:spid="_x0000_s1027" style="position:absolute;left:35814;top:31242;width:25146;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" fillcolor="#5b9bd5 [3204]" strokecolor="#1f4d78 [1604]" strokeweight="1pt">
                  <v:stroke joinstyle="miter"/>
                </v:oval>
                <v:oval id="Oval 7" o:spid="_x0000_s1028" style="position:absolute;left:35052;top:32004;width:17526;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" fillcolor="black [3213]" strokecolor="#1f4d78 [1604]" strokeweight="1pt">
                  <v:stroke joinstyle="miter"/>
                </v:oval>
                <w10:anchorlock/>
              </v:group>
            </w:pict>
          </mc:Fallback>
        </mc:AlternateContent>
      </w:r>
    </w:p>
    <w:p w14:paraId="46FB3A84" w14:textId="77777777" w:rsidR="00CE6CEE" w:rsidRPr="00435434" w:rsidRDefault="00CE6CEE" w:rsidP="000777DB">
      <w:pPr>
        <w:bidi/>
        <w:spacing w:line="276" w:lineRule="auto"/>
        <w:rPr>
          <w:rFonts w:asciiTheme="majorBidi" w:hAnsiTheme="majorBidi" w:cstheme="majorBidi"/>
          <w:color w:val="000000" w:themeColor="text1"/>
          <w:sz w:val="28"/>
          <w:szCs w:val="28"/>
          <w:rtl/>
        </w:rPr>
      </w:pPr>
      <w:r w:rsidRPr="00435434">
        <w:rPr>
          <w:rFonts w:asciiTheme="majorBidi" w:hAnsiTheme="majorBidi" w:cstheme="majorBidi"/>
          <w:b/>
          <w:bCs/>
          <w:color w:val="000000" w:themeColor="text1"/>
          <w:sz w:val="28"/>
          <w:szCs w:val="28"/>
          <w:u w:val="single"/>
          <w:rtl/>
          <w:lang w:bidi="ar-EG"/>
        </w:rPr>
        <w:t xml:space="preserve">البند </w:t>
      </w:r>
      <w:r w:rsidR="00995720" w:rsidRPr="00435434">
        <w:rPr>
          <w:rFonts w:asciiTheme="majorBidi" w:hAnsiTheme="majorBidi" w:cstheme="majorBidi"/>
          <w:b/>
          <w:bCs/>
          <w:color w:val="000000" w:themeColor="text1"/>
          <w:sz w:val="28"/>
          <w:szCs w:val="28"/>
          <w:u w:val="single"/>
          <w:rtl/>
          <w:lang w:bidi="ar-EG"/>
        </w:rPr>
        <w:t>الثاني: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وحدة حساس </w:t>
      </w:r>
      <w:r w:rsidR="00995720" w:rsidRPr="00435434">
        <w:rPr>
          <w:rFonts w:asciiTheme="majorBidi" w:hAnsiTheme="majorBidi" w:cstheme="majorBidi"/>
          <w:b/>
          <w:bCs/>
          <w:color w:val="000000" w:themeColor="text1"/>
          <w:sz w:val="28"/>
          <w:szCs w:val="28"/>
          <w:rtl/>
        </w:rPr>
        <w:t>حراري</w:t>
      </w:r>
      <w:r w:rsidRPr="00435434">
        <w:rPr>
          <w:rFonts w:asciiTheme="majorBidi" w:hAnsiTheme="majorBidi" w:cstheme="majorBidi"/>
          <w:b/>
          <w:bCs/>
          <w:color w:val="000000" w:themeColor="text1"/>
          <w:sz w:val="28"/>
          <w:szCs w:val="28"/>
          <w:rtl/>
        </w:rPr>
        <w:t xml:space="preserve"> لقياس درجة </w:t>
      </w:r>
      <w:r w:rsidR="00995720" w:rsidRPr="00435434">
        <w:rPr>
          <w:rFonts w:asciiTheme="majorBidi" w:hAnsiTheme="majorBidi" w:cstheme="majorBidi"/>
          <w:b/>
          <w:bCs/>
          <w:color w:val="000000" w:themeColor="text1"/>
          <w:sz w:val="28"/>
          <w:szCs w:val="28"/>
          <w:rtl/>
        </w:rPr>
        <w:t>الحرارة:</w:t>
      </w:r>
      <w:r w:rsidRPr="00435434">
        <w:rPr>
          <w:rFonts w:asciiTheme="majorBidi" w:hAnsiTheme="majorBidi" w:cstheme="majorBidi"/>
          <w:color w:val="000000" w:themeColor="text1"/>
          <w:sz w:val="28"/>
          <w:szCs w:val="28"/>
          <w:rtl/>
        </w:rPr>
        <w:t xml:space="preserve"> </w:t>
      </w:r>
    </w:p>
    <w:p w14:paraId="2F00B1D8" w14:textId="77777777" w:rsidR="00CE6CEE" w:rsidRPr="00435434" w:rsidRDefault="00CE6CEE" w:rsidP="000777DB">
      <w:pPr>
        <w:bidi/>
        <w:spacing w:line="276" w:lineRule="auto"/>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xml:space="preserve">يتم به قياس درجة حرارة الطلاب </w:t>
      </w:r>
      <w:r w:rsidR="00995720" w:rsidRPr="00435434">
        <w:rPr>
          <w:rFonts w:asciiTheme="majorBidi" w:hAnsiTheme="majorBidi" w:cstheme="majorBidi"/>
          <w:color w:val="000000" w:themeColor="text1"/>
          <w:sz w:val="28"/>
          <w:szCs w:val="28"/>
          <w:rtl/>
        </w:rPr>
        <w:t>وكذا جميع</w:t>
      </w:r>
      <w:r w:rsidRPr="00435434">
        <w:rPr>
          <w:rFonts w:asciiTheme="majorBidi" w:hAnsiTheme="majorBidi" w:cstheme="majorBidi"/>
          <w:color w:val="000000" w:themeColor="text1"/>
          <w:sz w:val="28"/>
          <w:szCs w:val="28"/>
          <w:rtl/>
        </w:rPr>
        <w:t xml:space="preserve"> العاملين </w:t>
      </w:r>
    </w:p>
    <w:p w14:paraId="48B387C8" w14:textId="77777777" w:rsidR="00CE6CEE" w:rsidRPr="00435434" w:rsidRDefault="00CE6CEE" w:rsidP="000777DB">
      <w:pPr>
        <w:bidi/>
        <w:spacing w:line="276" w:lineRule="auto"/>
        <w:rPr>
          <w:rFonts w:asciiTheme="majorBidi" w:hAnsiTheme="majorBidi" w:cstheme="majorBidi"/>
          <w:color w:val="000000" w:themeColor="text1"/>
          <w:sz w:val="28"/>
          <w:szCs w:val="28"/>
          <w:rtl/>
        </w:rPr>
      </w:pPr>
      <w:r w:rsidRPr="00435434">
        <w:rPr>
          <w:rFonts w:asciiTheme="majorBidi" w:hAnsiTheme="majorBidi" w:cstheme="majorBidi"/>
          <w:b/>
          <w:bCs/>
          <w:color w:val="000000" w:themeColor="text1"/>
          <w:sz w:val="28"/>
          <w:szCs w:val="28"/>
          <w:u w:val="single"/>
          <w:rtl/>
          <w:lang w:bidi="ar-EG"/>
        </w:rPr>
        <w:t xml:space="preserve">البند </w:t>
      </w:r>
      <w:r w:rsidR="00995720" w:rsidRPr="00435434">
        <w:rPr>
          <w:rFonts w:asciiTheme="majorBidi" w:hAnsiTheme="majorBidi" w:cstheme="majorBidi"/>
          <w:b/>
          <w:bCs/>
          <w:color w:val="000000" w:themeColor="text1"/>
          <w:sz w:val="28"/>
          <w:szCs w:val="28"/>
          <w:u w:val="single"/>
          <w:rtl/>
          <w:lang w:bidi="ar-EG"/>
        </w:rPr>
        <w:t>الثالث: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عبوات </w:t>
      </w:r>
      <w:r w:rsidR="00995720" w:rsidRPr="00435434">
        <w:rPr>
          <w:rFonts w:asciiTheme="majorBidi" w:hAnsiTheme="majorBidi" w:cstheme="majorBidi"/>
          <w:b/>
          <w:bCs/>
          <w:color w:val="000000" w:themeColor="text1"/>
          <w:sz w:val="28"/>
          <w:szCs w:val="28"/>
          <w:rtl/>
        </w:rPr>
        <w:t>للتعقيم:</w:t>
      </w:r>
      <w:r w:rsidRPr="00435434">
        <w:rPr>
          <w:rFonts w:asciiTheme="majorBidi" w:hAnsiTheme="majorBidi" w:cstheme="majorBidi"/>
          <w:color w:val="000000" w:themeColor="text1"/>
          <w:sz w:val="28"/>
          <w:szCs w:val="28"/>
          <w:rtl/>
        </w:rPr>
        <w:t xml:space="preserve"> </w:t>
      </w:r>
    </w:p>
    <w:p w14:paraId="2A6CD51B" w14:textId="77777777" w:rsidR="00CE6CEE" w:rsidRPr="00435434" w:rsidRDefault="00CE6CEE" w:rsidP="000777DB">
      <w:pPr>
        <w:bidi/>
        <w:spacing w:line="276" w:lineRule="auto"/>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xml:space="preserve">يتم بها </w:t>
      </w:r>
      <w:r w:rsidR="00995720" w:rsidRPr="00435434">
        <w:rPr>
          <w:rFonts w:asciiTheme="majorBidi" w:hAnsiTheme="majorBidi" w:cstheme="majorBidi"/>
          <w:color w:val="000000" w:themeColor="text1"/>
          <w:sz w:val="28"/>
          <w:szCs w:val="28"/>
          <w:rtl/>
        </w:rPr>
        <w:t>تعقيم</w:t>
      </w:r>
      <w:r w:rsidRPr="00435434">
        <w:rPr>
          <w:rFonts w:asciiTheme="majorBidi" w:hAnsiTheme="majorBidi" w:cstheme="majorBidi"/>
          <w:color w:val="000000" w:themeColor="text1"/>
          <w:sz w:val="28"/>
          <w:szCs w:val="28"/>
          <w:rtl/>
        </w:rPr>
        <w:t xml:space="preserve"> الأيدى للطلاب </w:t>
      </w:r>
      <w:r w:rsidR="00342317" w:rsidRPr="00435434">
        <w:rPr>
          <w:rFonts w:asciiTheme="majorBidi" w:hAnsiTheme="majorBidi" w:cstheme="majorBidi"/>
          <w:color w:val="000000" w:themeColor="text1"/>
          <w:sz w:val="28"/>
          <w:szCs w:val="28"/>
          <w:rtl/>
        </w:rPr>
        <w:t>وكذا جميع</w:t>
      </w:r>
      <w:r w:rsidRPr="00435434">
        <w:rPr>
          <w:rFonts w:asciiTheme="majorBidi" w:hAnsiTheme="majorBidi" w:cstheme="majorBidi"/>
          <w:color w:val="000000" w:themeColor="text1"/>
          <w:sz w:val="28"/>
          <w:szCs w:val="28"/>
          <w:rtl/>
        </w:rPr>
        <w:t xml:space="preserve"> العاملين </w:t>
      </w:r>
    </w:p>
    <w:p w14:paraId="2C38314B" w14:textId="77777777" w:rsidR="00CE6CEE" w:rsidRPr="00435434" w:rsidRDefault="00CE6CEE" w:rsidP="000777DB">
      <w:pPr>
        <w:bidi/>
        <w:rPr>
          <w:rFonts w:asciiTheme="majorBidi" w:hAnsiTheme="majorBidi" w:cstheme="majorBidi"/>
          <w:color w:val="000000" w:themeColor="text1"/>
          <w:sz w:val="28"/>
          <w:szCs w:val="28"/>
          <w:rtl/>
        </w:rPr>
      </w:pPr>
      <w:r w:rsidRPr="00435434">
        <w:rPr>
          <w:rFonts w:asciiTheme="majorBidi" w:hAnsiTheme="majorBidi" w:cstheme="majorBidi"/>
          <w:b/>
          <w:bCs/>
          <w:color w:val="000000" w:themeColor="text1"/>
          <w:sz w:val="28"/>
          <w:szCs w:val="28"/>
          <w:u w:val="single"/>
          <w:rtl/>
          <w:lang w:bidi="ar-EG"/>
        </w:rPr>
        <w:t xml:space="preserve">البند </w:t>
      </w:r>
      <w:r w:rsidR="00444DA3" w:rsidRPr="00435434">
        <w:rPr>
          <w:rFonts w:asciiTheme="majorBidi" w:hAnsiTheme="majorBidi" w:cstheme="majorBidi"/>
          <w:b/>
          <w:bCs/>
          <w:color w:val="000000" w:themeColor="text1"/>
          <w:sz w:val="28"/>
          <w:szCs w:val="28"/>
          <w:u w:val="single"/>
          <w:rtl/>
          <w:lang w:bidi="ar-EG"/>
        </w:rPr>
        <w:t>الرابع: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ماكينات تعقيم </w:t>
      </w:r>
      <w:r w:rsidR="00444DA3" w:rsidRPr="00435434">
        <w:rPr>
          <w:rFonts w:asciiTheme="majorBidi" w:hAnsiTheme="majorBidi" w:cstheme="majorBidi"/>
          <w:b/>
          <w:bCs/>
          <w:color w:val="000000" w:themeColor="text1"/>
          <w:sz w:val="28"/>
          <w:szCs w:val="28"/>
          <w:rtl/>
        </w:rPr>
        <w:t>ورش محمولة</w:t>
      </w:r>
      <w:r w:rsidRPr="00435434">
        <w:rPr>
          <w:rFonts w:asciiTheme="majorBidi" w:hAnsiTheme="majorBidi" w:cstheme="majorBidi"/>
          <w:b/>
          <w:bCs/>
          <w:color w:val="000000" w:themeColor="text1"/>
          <w:sz w:val="28"/>
          <w:szCs w:val="28"/>
          <w:rtl/>
        </w:rPr>
        <w:t xml:space="preserve"> </w:t>
      </w:r>
      <w:r w:rsidR="00444DA3" w:rsidRPr="00435434">
        <w:rPr>
          <w:rFonts w:asciiTheme="majorBidi" w:hAnsiTheme="majorBidi" w:cstheme="majorBidi"/>
          <w:b/>
          <w:bCs/>
          <w:color w:val="000000" w:themeColor="text1"/>
          <w:sz w:val="28"/>
          <w:szCs w:val="28"/>
          <w:rtl/>
        </w:rPr>
        <w:t>على</w:t>
      </w:r>
      <w:r w:rsidRPr="00435434">
        <w:rPr>
          <w:rFonts w:asciiTheme="majorBidi" w:hAnsiTheme="majorBidi" w:cstheme="majorBidi"/>
          <w:b/>
          <w:bCs/>
          <w:color w:val="000000" w:themeColor="text1"/>
          <w:sz w:val="28"/>
          <w:szCs w:val="28"/>
          <w:rtl/>
        </w:rPr>
        <w:t xml:space="preserve"> الظهر لتعقيم </w:t>
      </w:r>
      <w:r w:rsidR="00444DA3" w:rsidRPr="00435434">
        <w:rPr>
          <w:rFonts w:asciiTheme="majorBidi" w:hAnsiTheme="majorBidi" w:cstheme="majorBidi"/>
          <w:b/>
          <w:bCs/>
          <w:color w:val="000000" w:themeColor="text1"/>
          <w:sz w:val="28"/>
          <w:szCs w:val="28"/>
          <w:rtl/>
        </w:rPr>
        <w:t>المباني:</w:t>
      </w:r>
      <w:r w:rsidRPr="00435434">
        <w:rPr>
          <w:rFonts w:asciiTheme="majorBidi" w:hAnsiTheme="majorBidi" w:cstheme="majorBidi"/>
          <w:color w:val="000000" w:themeColor="text1"/>
          <w:sz w:val="28"/>
          <w:szCs w:val="28"/>
          <w:rtl/>
        </w:rPr>
        <w:t xml:space="preserve"> </w:t>
      </w:r>
    </w:p>
    <w:p w14:paraId="02C7E4D7" w14:textId="77777777" w:rsidR="00290A93" w:rsidRPr="00435434" w:rsidRDefault="00CE6CEE" w:rsidP="000777DB">
      <w:pPr>
        <w:bidi/>
        <w:spacing w:line="276" w:lineRule="auto"/>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xml:space="preserve">يتم بها </w:t>
      </w:r>
      <w:r w:rsidR="00A31FF7" w:rsidRPr="00435434">
        <w:rPr>
          <w:rFonts w:asciiTheme="majorBidi" w:hAnsiTheme="majorBidi" w:cstheme="majorBidi"/>
          <w:color w:val="000000" w:themeColor="text1"/>
          <w:sz w:val="28"/>
          <w:szCs w:val="28"/>
          <w:rtl/>
        </w:rPr>
        <w:t>تعقيم</w:t>
      </w:r>
      <w:r w:rsidRPr="00435434">
        <w:rPr>
          <w:rFonts w:asciiTheme="majorBidi" w:hAnsiTheme="majorBidi" w:cstheme="majorBidi"/>
          <w:color w:val="000000" w:themeColor="text1"/>
          <w:sz w:val="28"/>
          <w:szCs w:val="28"/>
          <w:rtl/>
        </w:rPr>
        <w:t xml:space="preserve"> جميع القاعات والمعامل يوميا بعد انتهاء اليوم </w:t>
      </w:r>
      <w:r w:rsidR="00A31FF7" w:rsidRPr="00435434">
        <w:rPr>
          <w:rFonts w:asciiTheme="majorBidi" w:hAnsiTheme="majorBidi" w:cstheme="majorBidi"/>
          <w:color w:val="000000" w:themeColor="text1"/>
          <w:sz w:val="28"/>
          <w:szCs w:val="28"/>
          <w:rtl/>
        </w:rPr>
        <w:t>وانصراف جميع</w:t>
      </w:r>
      <w:r w:rsidRPr="00435434">
        <w:rPr>
          <w:rFonts w:asciiTheme="majorBidi" w:hAnsiTheme="majorBidi" w:cstheme="majorBidi"/>
          <w:color w:val="000000" w:themeColor="text1"/>
          <w:sz w:val="28"/>
          <w:szCs w:val="28"/>
          <w:rtl/>
        </w:rPr>
        <w:t xml:space="preserve"> الطلاب </w:t>
      </w:r>
      <w:r w:rsidR="00A31FF7" w:rsidRPr="00435434">
        <w:rPr>
          <w:rFonts w:asciiTheme="majorBidi" w:hAnsiTheme="majorBidi" w:cstheme="majorBidi"/>
          <w:color w:val="000000" w:themeColor="text1"/>
          <w:sz w:val="28"/>
          <w:szCs w:val="28"/>
          <w:rtl/>
        </w:rPr>
        <w:t>وكذا جميع</w:t>
      </w:r>
      <w:r w:rsidRPr="00435434">
        <w:rPr>
          <w:rFonts w:asciiTheme="majorBidi" w:hAnsiTheme="majorBidi" w:cstheme="majorBidi"/>
          <w:color w:val="000000" w:themeColor="text1"/>
          <w:sz w:val="28"/>
          <w:szCs w:val="28"/>
          <w:rtl/>
        </w:rPr>
        <w:t xml:space="preserve"> العاملين بالكلية</w:t>
      </w:r>
    </w:p>
    <w:p w14:paraId="49A2B05F" w14:textId="77777777" w:rsidR="00CE6CEE" w:rsidRPr="00435434" w:rsidRDefault="00CE6CEE" w:rsidP="000777DB">
      <w:pPr>
        <w:bidi/>
        <w:spacing w:line="240" w:lineRule="auto"/>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Pr>
        <w:t xml:space="preserve"> </w:t>
      </w:r>
      <w:r w:rsidRPr="00435434">
        <w:rPr>
          <w:rFonts w:asciiTheme="majorBidi" w:hAnsiTheme="majorBidi" w:cstheme="majorBidi"/>
          <w:b/>
          <w:bCs/>
          <w:color w:val="000000" w:themeColor="text1"/>
          <w:sz w:val="28"/>
          <w:szCs w:val="28"/>
          <w:u w:val="single"/>
          <w:rtl/>
          <w:lang w:bidi="ar-EG"/>
        </w:rPr>
        <w:t xml:space="preserve">البند </w:t>
      </w:r>
      <w:r w:rsidR="00A31FF7" w:rsidRPr="00435434">
        <w:rPr>
          <w:rFonts w:asciiTheme="majorBidi" w:hAnsiTheme="majorBidi" w:cstheme="majorBidi"/>
          <w:b/>
          <w:bCs/>
          <w:color w:val="000000" w:themeColor="text1"/>
          <w:sz w:val="28"/>
          <w:szCs w:val="28"/>
          <w:u w:val="single"/>
          <w:rtl/>
          <w:lang w:bidi="ar-EG"/>
        </w:rPr>
        <w:t>الخامس: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مواد تعقيم </w:t>
      </w:r>
      <w:r w:rsidR="00A31FF7" w:rsidRPr="00435434">
        <w:rPr>
          <w:rFonts w:asciiTheme="majorBidi" w:hAnsiTheme="majorBidi" w:cstheme="majorBidi"/>
          <w:b/>
          <w:bCs/>
          <w:color w:val="000000" w:themeColor="text1"/>
          <w:sz w:val="28"/>
          <w:szCs w:val="28"/>
          <w:rtl/>
        </w:rPr>
        <w:t>الأيدي:</w:t>
      </w:r>
      <w:r w:rsidRPr="00435434">
        <w:rPr>
          <w:rFonts w:asciiTheme="majorBidi" w:hAnsiTheme="majorBidi" w:cstheme="majorBidi"/>
          <w:color w:val="000000" w:themeColor="text1"/>
          <w:sz w:val="28"/>
          <w:szCs w:val="28"/>
          <w:rtl/>
        </w:rPr>
        <w:t xml:space="preserve"> </w:t>
      </w:r>
    </w:p>
    <w:p w14:paraId="0155030F" w14:textId="77777777" w:rsidR="00CE6CEE" w:rsidRPr="00435434" w:rsidRDefault="00CE6CEE" w:rsidP="000777DB">
      <w:pPr>
        <w:bidi/>
        <w:spacing w:line="240" w:lineRule="auto"/>
        <w:rPr>
          <w:rFonts w:asciiTheme="majorBidi" w:hAnsiTheme="majorBidi" w:cstheme="majorBidi"/>
          <w:color w:val="000000" w:themeColor="text1"/>
          <w:sz w:val="28"/>
          <w:szCs w:val="28"/>
          <w:rtl/>
        </w:rPr>
      </w:pPr>
      <w:r w:rsidRPr="00435434">
        <w:rPr>
          <w:rFonts w:asciiTheme="majorBidi" w:hAnsiTheme="majorBidi" w:cstheme="majorBidi"/>
          <w:color w:val="000000" w:themeColor="text1"/>
          <w:sz w:val="28"/>
          <w:szCs w:val="28"/>
          <w:rtl/>
        </w:rPr>
        <w:t xml:space="preserve">يتم مليء العبوات المذكورة في البند الثالث بمحلول مائي من الكحول </w:t>
      </w:r>
      <w:r w:rsidR="00A31FF7" w:rsidRPr="00435434">
        <w:rPr>
          <w:rFonts w:asciiTheme="majorBidi" w:hAnsiTheme="majorBidi" w:cstheme="majorBidi"/>
          <w:color w:val="000000" w:themeColor="text1"/>
          <w:sz w:val="28"/>
          <w:szCs w:val="28"/>
          <w:rtl/>
        </w:rPr>
        <w:t>تركيزه</w:t>
      </w:r>
      <w:r w:rsidRPr="00435434">
        <w:rPr>
          <w:rFonts w:asciiTheme="majorBidi" w:hAnsiTheme="majorBidi" w:cstheme="majorBidi"/>
          <w:color w:val="000000" w:themeColor="text1"/>
          <w:sz w:val="28"/>
          <w:szCs w:val="28"/>
          <w:rtl/>
        </w:rPr>
        <w:t xml:space="preserve"> 70 </w:t>
      </w:r>
      <w:r w:rsidR="00A31FF7" w:rsidRPr="00435434">
        <w:rPr>
          <w:rFonts w:asciiTheme="majorBidi" w:hAnsiTheme="majorBidi" w:cstheme="majorBidi"/>
          <w:color w:val="000000" w:themeColor="text1"/>
          <w:sz w:val="28"/>
          <w:szCs w:val="28"/>
          <w:rtl/>
        </w:rPr>
        <w:t>%.</w:t>
      </w:r>
    </w:p>
    <w:p w14:paraId="35631910" w14:textId="77777777" w:rsidR="00CE6CEE" w:rsidRPr="00435434" w:rsidRDefault="00CE6CEE" w:rsidP="000777DB">
      <w:pPr>
        <w:bidi/>
        <w:spacing w:line="276" w:lineRule="auto"/>
        <w:rPr>
          <w:rFonts w:asciiTheme="majorBidi" w:hAnsiTheme="majorBidi" w:cstheme="majorBidi"/>
          <w:b/>
          <w:bCs/>
          <w:color w:val="000000" w:themeColor="text1"/>
          <w:sz w:val="28"/>
          <w:szCs w:val="28"/>
          <w:rtl/>
        </w:rPr>
      </w:pPr>
      <w:r w:rsidRPr="00435434">
        <w:rPr>
          <w:rFonts w:asciiTheme="majorBidi" w:hAnsiTheme="majorBidi" w:cstheme="majorBidi"/>
          <w:b/>
          <w:bCs/>
          <w:color w:val="000000" w:themeColor="text1"/>
          <w:sz w:val="28"/>
          <w:szCs w:val="28"/>
          <w:u w:val="single"/>
          <w:rtl/>
          <w:lang w:bidi="ar-EG"/>
        </w:rPr>
        <w:t xml:space="preserve">البند </w:t>
      </w:r>
      <w:r w:rsidR="00A31FF7" w:rsidRPr="00435434">
        <w:rPr>
          <w:rFonts w:asciiTheme="majorBidi" w:hAnsiTheme="majorBidi" w:cstheme="majorBidi"/>
          <w:b/>
          <w:bCs/>
          <w:color w:val="000000" w:themeColor="text1"/>
          <w:sz w:val="28"/>
          <w:szCs w:val="28"/>
          <w:u w:val="single"/>
          <w:rtl/>
          <w:lang w:bidi="ar-EG"/>
        </w:rPr>
        <w:t>السادس: -</w:t>
      </w:r>
      <w:r w:rsidRPr="00435434">
        <w:rPr>
          <w:rFonts w:asciiTheme="majorBidi" w:hAnsiTheme="majorBidi" w:cstheme="majorBidi"/>
          <w:b/>
          <w:bCs/>
          <w:color w:val="000000" w:themeColor="text1"/>
          <w:sz w:val="28"/>
          <w:szCs w:val="28"/>
          <w:rtl/>
          <w:lang w:bidi="ar-EG"/>
        </w:rPr>
        <w:t xml:space="preserve"> </w:t>
      </w:r>
      <w:r w:rsidRPr="00435434">
        <w:rPr>
          <w:rFonts w:asciiTheme="majorBidi" w:hAnsiTheme="majorBidi" w:cstheme="majorBidi"/>
          <w:b/>
          <w:bCs/>
          <w:color w:val="000000" w:themeColor="text1"/>
          <w:sz w:val="28"/>
          <w:szCs w:val="28"/>
          <w:rtl/>
        </w:rPr>
        <w:t xml:space="preserve"> مواد تعقيم </w:t>
      </w:r>
      <w:r w:rsidR="00A31FF7" w:rsidRPr="00435434">
        <w:rPr>
          <w:rFonts w:asciiTheme="majorBidi" w:hAnsiTheme="majorBidi" w:cstheme="majorBidi"/>
          <w:b/>
          <w:bCs/>
          <w:color w:val="000000" w:themeColor="text1"/>
          <w:sz w:val="28"/>
          <w:szCs w:val="28"/>
          <w:rtl/>
        </w:rPr>
        <w:t>المباني:</w:t>
      </w:r>
      <w:r w:rsidRPr="00435434">
        <w:rPr>
          <w:rFonts w:asciiTheme="majorBidi" w:hAnsiTheme="majorBidi" w:cstheme="majorBidi"/>
          <w:b/>
          <w:bCs/>
          <w:color w:val="000000" w:themeColor="text1"/>
          <w:sz w:val="28"/>
          <w:szCs w:val="28"/>
          <w:rtl/>
        </w:rPr>
        <w:t xml:space="preserve"> </w:t>
      </w:r>
    </w:p>
    <w:p w14:paraId="35C540A6" w14:textId="77777777" w:rsidR="00CE6CEE" w:rsidRPr="00435434" w:rsidRDefault="00CE6CEE" w:rsidP="000777DB">
      <w:pPr>
        <w:pStyle w:val="ListParagraph"/>
        <w:numPr>
          <w:ilvl w:val="0"/>
          <w:numId w:val="1"/>
        </w:numPr>
        <w:tabs>
          <w:tab w:val="right" w:pos="450"/>
          <w:tab w:val="right" w:pos="900"/>
        </w:tabs>
        <w:bidi/>
        <w:spacing w:line="360" w:lineRule="auto"/>
        <w:ind w:left="540"/>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 xml:space="preserve">يتم مليء ماكينات رش لتعقيم المباني المذكورة في البند </w:t>
      </w:r>
      <w:r w:rsidR="00A31FF7" w:rsidRPr="00435434">
        <w:rPr>
          <w:rFonts w:asciiTheme="majorBidi" w:hAnsiTheme="majorBidi" w:cstheme="majorBidi"/>
          <w:color w:val="000000" w:themeColor="text1"/>
          <w:sz w:val="28"/>
          <w:rtl/>
          <w:lang w:bidi="ar-SA"/>
        </w:rPr>
        <w:t>الرابع في</w:t>
      </w:r>
      <w:r w:rsidRPr="00435434">
        <w:rPr>
          <w:rFonts w:asciiTheme="majorBidi" w:hAnsiTheme="majorBidi" w:cstheme="majorBidi"/>
          <w:color w:val="000000" w:themeColor="text1"/>
          <w:sz w:val="28"/>
          <w:rtl/>
          <w:lang w:bidi="ar-SA"/>
        </w:rPr>
        <w:t xml:space="preserve"> نهاية اليوم ويتم رش الأماكن التي تردد عليها اي </w:t>
      </w:r>
      <w:r w:rsidR="00A31FF7" w:rsidRPr="00435434">
        <w:rPr>
          <w:rFonts w:asciiTheme="majorBidi" w:hAnsiTheme="majorBidi" w:cstheme="majorBidi"/>
          <w:color w:val="000000" w:themeColor="text1"/>
          <w:sz w:val="28"/>
          <w:rtl/>
          <w:lang w:bidi="ar-SA"/>
        </w:rPr>
        <w:t>أحد</w:t>
      </w:r>
      <w:r w:rsidRPr="00435434">
        <w:rPr>
          <w:rFonts w:asciiTheme="majorBidi" w:hAnsiTheme="majorBidi" w:cstheme="majorBidi"/>
          <w:color w:val="000000" w:themeColor="text1"/>
          <w:sz w:val="28"/>
          <w:rtl/>
          <w:lang w:bidi="ar-SA"/>
        </w:rPr>
        <w:t>.</w:t>
      </w:r>
    </w:p>
    <w:p w14:paraId="6B4DEA55" w14:textId="77777777" w:rsidR="00CE6CEE" w:rsidRPr="00435434" w:rsidRDefault="00CE6CEE" w:rsidP="000777DB">
      <w:pPr>
        <w:pStyle w:val="ListParagraph"/>
        <w:numPr>
          <w:ilvl w:val="0"/>
          <w:numId w:val="1"/>
        </w:numPr>
        <w:tabs>
          <w:tab w:val="right" w:pos="450"/>
          <w:tab w:val="right" w:pos="900"/>
        </w:tabs>
        <w:bidi/>
        <w:spacing w:line="360" w:lineRule="auto"/>
        <w:ind w:left="540"/>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 xml:space="preserve">يتم التهوية جيدا صباحا </w:t>
      </w:r>
      <w:r w:rsidR="00342317" w:rsidRPr="00435434">
        <w:rPr>
          <w:rFonts w:asciiTheme="majorBidi" w:hAnsiTheme="majorBidi" w:cstheme="majorBidi"/>
          <w:color w:val="000000" w:themeColor="text1"/>
          <w:sz w:val="28"/>
          <w:rtl/>
          <w:lang w:bidi="ar-SA"/>
        </w:rPr>
        <w:t>ويتولى العامل</w:t>
      </w:r>
      <w:r w:rsidRPr="00435434">
        <w:rPr>
          <w:rFonts w:asciiTheme="majorBidi" w:hAnsiTheme="majorBidi" w:cstheme="majorBidi"/>
          <w:color w:val="000000" w:themeColor="text1"/>
          <w:sz w:val="28"/>
          <w:rtl/>
          <w:lang w:bidi="ar-SA"/>
        </w:rPr>
        <w:t xml:space="preserve"> مسح جميع الأسطح بالماء فقط.</w:t>
      </w:r>
    </w:p>
    <w:p w14:paraId="2723AA67" w14:textId="77777777" w:rsidR="00CE6CEE" w:rsidRPr="00435434" w:rsidRDefault="00CE6CEE" w:rsidP="000777DB">
      <w:pPr>
        <w:pStyle w:val="ListParagraph"/>
        <w:numPr>
          <w:ilvl w:val="0"/>
          <w:numId w:val="1"/>
        </w:numPr>
        <w:tabs>
          <w:tab w:val="right" w:pos="450"/>
          <w:tab w:val="right" w:pos="900"/>
        </w:tabs>
        <w:bidi/>
        <w:spacing w:line="240" w:lineRule="auto"/>
        <w:ind w:left="540"/>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 xml:space="preserve">في نهاية اليوم يتم الرش مرة ثانية </w:t>
      </w:r>
      <w:r w:rsidR="00342317" w:rsidRPr="00435434">
        <w:rPr>
          <w:rFonts w:asciiTheme="majorBidi" w:hAnsiTheme="majorBidi" w:cstheme="majorBidi"/>
          <w:color w:val="000000" w:themeColor="text1"/>
          <w:sz w:val="28"/>
          <w:rtl/>
          <w:lang w:bidi="ar-SA"/>
        </w:rPr>
        <w:t>وهكذا</w:t>
      </w:r>
      <w:r w:rsidRPr="00435434">
        <w:rPr>
          <w:rFonts w:asciiTheme="majorBidi" w:hAnsiTheme="majorBidi" w:cstheme="majorBidi"/>
          <w:color w:val="000000" w:themeColor="text1"/>
          <w:sz w:val="28"/>
          <w:rtl/>
          <w:lang w:bidi="ar-SA"/>
        </w:rPr>
        <w:t>.</w:t>
      </w:r>
    </w:p>
    <w:p w14:paraId="1E4CFE12" w14:textId="77777777" w:rsidR="00CE6CEE" w:rsidRPr="00435434" w:rsidRDefault="00CE6CEE" w:rsidP="000777DB">
      <w:pPr>
        <w:bidi/>
        <w:spacing w:line="240" w:lineRule="auto"/>
        <w:rPr>
          <w:rFonts w:asciiTheme="majorBidi" w:hAnsiTheme="majorBidi" w:cstheme="majorBidi"/>
          <w:b/>
          <w:bCs/>
          <w:color w:val="000000" w:themeColor="text1"/>
          <w:sz w:val="28"/>
          <w:szCs w:val="28"/>
          <w:u w:val="single"/>
          <w:rtl/>
          <w:lang w:bidi="ar-EG"/>
        </w:rPr>
      </w:pPr>
      <w:r w:rsidRPr="00435434">
        <w:rPr>
          <w:rFonts w:asciiTheme="majorBidi" w:hAnsiTheme="majorBidi" w:cstheme="majorBidi"/>
          <w:b/>
          <w:bCs/>
          <w:color w:val="000000" w:themeColor="text1"/>
          <w:sz w:val="28"/>
          <w:szCs w:val="28"/>
          <w:u w:val="single"/>
          <w:rtl/>
          <w:lang w:bidi="ar-EG"/>
        </w:rPr>
        <w:t xml:space="preserve">البند </w:t>
      </w:r>
      <w:r w:rsidR="00342317" w:rsidRPr="00435434">
        <w:rPr>
          <w:rFonts w:asciiTheme="majorBidi" w:hAnsiTheme="majorBidi" w:cstheme="majorBidi"/>
          <w:b/>
          <w:bCs/>
          <w:color w:val="000000" w:themeColor="text1"/>
          <w:sz w:val="28"/>
          <w:szCs w:val="28"/>
          <w:u w:val="single"/>
          <w:rtl/>
          <w:lang w:bidi="ar-EG"/>
        </w:rPr>
        <w:t>الثامن: -</w:t>
      </w:r>
      <w:r w:rsidRPr="00435434">
        <w:rPr>
          <w:rFonts w:asciiTheme="majorBidi" w:hAnsiTheme="majorBidi" w:cstheme="majorBidi"/>
          <w:b/>
          <w:bCs/>
          <w:color w:val="000000" w:themeColor="text1"/>
          <w:sz w:val="28"/>
          <w:szCs w:val="28"/>
          <w:u w:val="single"/>
          <w:rtl/>
          <w:lang w:bidi="ar-EG"/>
        </w:rPr>
        <w:t xml:space="preserve"> </w:t>
      </w:r>
      <w:r w:rsidRPr="00435434">
        <w:rPr>
          <w:rFonts w:asciiTheme="majorBidi" w:hAnsiTheme="majorBidi" w:cstheme="majorBidi"/>
          <w:b/>
          <w:bCs/>
          <w:color w:val="000000" w:themeColor="text1"/>
          <w:sz w:val="28"/>
          <w:szCs w:val="28"/>
          <w:rtl/>
        </w:rPr>
        <w:t xml:space="preserve">الحفاظ </w:t>
      </w:r>
      <w:r w:rsidR="00342317" w:rsidRPr="00435434">
        <w:rPr>
          <w:rFonts w:asciiTheme="majorBidi" w:hAnsiTheme="majorBidi" w:cstheme="majorBidi"/>
          <w:b/>
          <w:bCs/>
          <w:color w:val="000000" w:themeColor="text1"/>
          <w:sz w:val="28"/>
          <w:szCs w:val="28"/>
          <w:rtl/>
        </w:rPr>
        <w:t>على</w:t>
      </w:r>
      <w:r w:rsidRPr="00435434">
        <w:rPr>
          <w:rFonts w:asciiTheme="majorBidi" w:hAnsiTheme="majorBidi" w:cstheme="majorBidi"/>
          <w:b/>
          <w:bCs/>
          <w:color w:val="000000" w:themeColor="text1"/>
          <w:sz w:val="28"/>
          <w:szCs w:val="28"/>
          <w:rtl/>
        </w:rPr>
        <w:t xml:space="preserve"> التباعد </w:t>
      </w:r>
      <w:r w:rsidR="00342317" w:rsidRPr="00435434">
        <w:rPr>
          <w:rFonts w:asciiTheme="majorBidi" w:hAnsiTheme="majorBidi" w:cstheme="majorBidi"/>
          <w:b/>
          <w:bCs/>
          <w:color w:val="000000" w:themeColor="text1"/>
          <w:sz w:val="28"/>
          <w:szCs w:val="28"/>
          <w:rtl/>
        </w:rPr>
        <w:t>الجسدي</w:t>
      </w:r>
      <w:r w:rsidRPr="00435434">
        <w:rPr>
          <w:rFonts w:asciiTheme="majorBidi" w:hAnsiTheme="majorBidi" w:cstheme="majorBidi"/>
          <w:b/>
          <w:bCs/>
          <w:color w:val="000000" w:themeColor="text1"/>
          <w:sz w:val="28"/>
          <w:szCs w:val="28"/>
          <w:rtl/>
        </w:rPr>
        <w:t xml:space="preserve"> داخل لجنة </w:t>
      </w:r>
      <w:r w:rsidR="00342317" w:rsidRPr="00435434">
        <w:rPr>
          <w:rFonts w:asciiTheme="majorBidi" w:hAnsiTheme="majorBidi" w:cstheme="majorBidi"/>
          <w:b/>
          <w:bCs/>
          <w:color w:val="000000" w:themeColor="text1"/>
          <w:sz w:val="28"/>
          <w:szCs w:val="28"/>
          <w:rtl/>
        </w:rPr>
        <w:t>الامتحانات</w:t>
      </w:r>
      <w:r w:rsidRPr="00435434">
        <w:rPr>
          <w:rFonts w:asciiTheme="majorBidi" w:hAnsiTheme="majorBidi" w:cstheme="majorBidi"/>
          <w:b/>
          <w:bCs/>
          <w:color w:val="000000" w:themeColor="text1"/>
          <w:sz w:val="28"/>
          <w:szCs w:val="28"/>
          <w:rtl/>
        </w:rPr>
        <w:t>.</w:t>
      </w:r>
    </w:p>
    <w:p w14:paraId="0ABBCB6A" w14:textId="77777777" w:rsidR="00CE6CEE" w:rsidRPr="00435434" w:rsidRDefault="00CE6CEE" w:rsidP="000777DB">
      <w:pPr>
        <w:pStyle w:val="ListParagraph"/>
        <w:numPr>
          <w:ilvl w:val="0"/>
          <w:numId w:val="3"/>
        </w:numPr>
        <w:bidi/>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lastRenderedPageBreak/>
        <w:t xml:space="preserve">وضع آلية لتقسيم الطلاب في المحاضرات والعملي لتكون المسافات متباعدة (2 متر </w:t>
      </w:r>
      <w:r w:rsidR="00342317" w:rsidRPr="00435434">
        <w:rPr>
          <w:rFonts w:asciiTheme="majorBidi" w:hAnsiTheme="majorBidi" w:cstheme="majorBidi"/>
          <w:color w:val="000000" w:themeColor="text1"/>
          <w:sz w:val="28"/>
          <w:rtl/>
          <w:lang w:bidi="ar-SA"/>
        </w:rPr>
        <w:t>على</w:t>
      </w:r>
      <w:r w:rsidRPr="00435434">
        <w:rPr>
          <w:rFonts w:asciiTheme="majorBidi" w:hAnsiTheme="majorBidi" w:cstheme="majorBidi"/>
          <w:color w:val="000000" w:themeColor="text1"/>
          <w:sz w:val="28"/>
          <w:rtl/>
          <w:lang w:bidi="ar-SA"/>
        </w:rPr>
        <w:t xml:space="preserve"> الأقل من جميع </w:t>
      </w:r>
      <w:r w:rsidR="00342317" w:rsidRPr="00435434">
        <w:rPr>
          <w:rFonts w:asciiTheme="majorBidi" w:hAnsiTheme="majorBidi" w:cstheme="majorBidi"/>
          <w:color w:val="000000" w:themeColor="text1"/>
          <w:sz w:val="28"/>
          <w:rtl/>
          <w:lang w:bidi="ar-SA"/>
        </w:rPr>
        <w:t>الاتجاهات</w:t>
      </w:r>
      <w:r w:rsidRPr="00435434">
        <w:rPr>
          <w:rFonts w:asciiTheme="majorBidi" w:hAnsiTheme="majorBidi" w:cstheme="majorBidi"/>
          <w:color w:val="000000" w:themeColor="text1"/>
          <w:sz w:val="28"/>
          <w:rtl/>
          <w:lang w:bidi="ar-SA"/>
        </w:rPr>
        <w:t xml:space="preserve">) </w:t>
      </w:r>
      <w:r w:rsidR="0039252D" w:rsidRPr="00435434">
        <w:rPr>
          <w:rFonts w:asciiTheme="majorBidi" w:hAnsiTheme="majorBidi" w:cstheme="majorBidi"/>
          <w:color w:val="000000" w:themeColor="text1"/>
          <w:sz w:val="28"/>
          <w:rtl/>
          <w:lang w:bidi="ar-SA"/>
        </w:rPr>
        <w:t>على</w:t>
      </w:r>
      <w:r w:rsidRPr="00435434">
        <w:rPr>
          <w:rFonts w:asciiTheme="majorBidi" w:hAnsiTheme="majorBidi" w:cstheme="majorBidi"/>
          <w:color w:val="000000" w:themeColor="text1"/>
          <w:sz w:val="28"/>
          <w:rtl/>
          <w:lang w:bidi="ar-SA"/>
        </w:rPr>
        <w:t xml:space="preserve"> النحو التالي.</w:t>
      </w:r>
    </w:p>
    <w:p w14:paraId="617750F0" w14:textId="77777777" w:rsidR="00CE6CEE" w:rsidRPr="00435434" w:rsidRDefault="00CE6CEE" w:rsidP="000777DB">
      <w:pPr>
        <w:pStyle w:val="ListParagraph"/>
        <w:numPr>
          <w:ilvl w:val="0"/>
          <w:numId w:val="3"/>
        </w:numPr>
        <w:bidi/>
        <w:spacing w:after="0"/>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SA"/>
        </w:rPr>
        <w:t xml:space="preserve">مثال توضيحي لمدرج </w:t>
      </w:r>
      <w:r w:rsidR="000F0724" w:rsidRPr="00435434">
        <w:rPr>
          <w:rFonts w:asciiTheme="majorBidi" w:hAnsiTheme="majorBidi" w:cstheme="majorBidi"/>
          <w:color w:val="000000" w:themeColor="text1"/>
          <w:sz w:val="28"/>
          <w:rtl/>
          <w:lang w:bidi="ar-SA"/>
        </w:rPr>
        <w:t>كثافته</w:t>
      </w:r>
      <w:r w:rsidRPr="00435434">
        <w:rPr>
          <w:rFonts w:asciiTheme="majorBidi" w:hAnsiTheme="majorBidi" w:cstheme="majorBidi"/>
          <w:color w:val="000000" w:themeColor="text1"/>
          <w:sz w:val="28"/>
          <w:rtl/>
          <w:lang w:bidi="ar-SA"/>
        </w:rPr>
        <w:t xml:space="preserve"> الطلابية في الأصل في حدود </w:t>
      </w:r>
      <w:r w:rsidRPr="00435434">
        <w:rPr>
          <w:rFonts w:asciiTheme="majorBidi" w:hAnsiTheme="majorBidi" w:cstheme="majorBidi"/>
          <w:b/>
          <w:bCs/>
          <w:color w:val="000000" w:themeColor="text1"/>
          <w:sz w:val="28"/>
          <w:rtl/>
          <w:lang w:bidi="ar-SA"/>
        </w:rPr>
        <w:t xml:space="preserve">169 </w:t>
      </w:r>
      <w:r w:rsidR="000F0724" w:rsidRPr="00435434">
        <w:rPr>
          <w:rFonts w:asciiTheme="majorBidi" w:hAnsiTheme="majorBidi" w:cstheme="majorBidi"/>
          <w:b/>
          <w:bCs/>
          <w:color w:val="000000" w:themeColor="text1"/>
          <w:sz w:val="28"/>
          <w:rtl/>
          <w:lang w:bidi="ar-SA"/>
        </w:rPr>
        <w:t>طالب</w:t>
      </w:r>
      <w:r w:rsidR="000F0724" w:rsidRPr="00435434">
        <w:rPr>
          <w:rFonts w:asciiTheme="majorBidi" w:hAnsiTheme="majorBidi" w:cstheme="majorBidi"/>
          <w:color w:val="000000" w:themeColor="text1"/>
          <w:sz w:val="28"/>
          <w:rtl/>
          <w:lang w:bidi="ar-SA"/>
        </w:rPr>
        <w:t>،</w:t>
      </w:r>
      <w:r w:rsidRPr="00435434">
        <w:rPr>
          <w:rFonts w:asciiTheme="majorBidi" w:hAnsiTheme="majorBidi" w:cstheme="majorBidi"/>
          <w:color w:val="000000" w:themeColor="text1"/>
          <w:sz w:val="28"/>
          <w:rtl/>
          <w:lang w:bidi="ar-SA"/>
        </w:rPr>
        <w:t xml:space="preserve"> </w:t>
      </w:r>
      <w:r w:rsidR="00722518" w:rsidRPr="00435434">
        <w:rPr>
          <w:rFonts w:asciiTheme="majorBidi" w:hAnsiTheme="majorBidi" w:cstheme="majorBidi"/>
          <w:color w:val="000000" w:themeColor="text1"/>
          <w:sz w:val="28"/>
          <w:rtl/>
          <w:lang w:bidi="ar-SA"/>
        </w:rPr>
        <w:t>وبعد أخذ</w:t>
      </w:r>
      <w:r w:rsidRPr="00435434">
        <w:rPr>
          <w:rFonts w:asciiTheme="majorBidi" w:hAnsiTheme="majorBidi" w:cstheme="majorBidi"/>
          <w:color w:val="000000" w:themeColor="text1"/>
          <w:sz w:val="28"/>
          <w:rtl/>
          <w:lang w:bidi="ar-SA"/>
        </w:rPr>
        <w:t xml:space="preserve"> </w:t>
      </w:r>
      <w:r w:rsidR="00722518" w:rsidRPr="00435434">
        <w:rPr>
          <w:rFonts w:asciiTheme="majorBidi" w:hAnsiTheme="majorBidi" w:cstheme="majorBidi"/>
          <w:color w:val="000000" w:themeColor="text1"/>
          <w:sz w:val="28"/>
          <w:rtl/>
          <w:lang w:bidi="ar-SA"/>
        </w:rPr>
        <w:t>الإجراءات الاحترازية</w:t>
      </w:r>
      <w:r w:rsidRPr="00435434">
        <w:rPr>
          <w:rFonts w:asciiTheme="majorBidi" w:hAnsiTheme="majorBidi" w:cstheme="majorBidi"/>
          <w:color w:val="000000" w:themeColor="text1"/>
          <w:sz w:val="28"/>
          <w:rtl/>
          <w:lang w:bidi="ar-SA"/>
        </w:rPr>
        <w:t xml:space="preserve"> نلاحظ انها يجب تقليصها كما بالشكل لتصل </w:t>
      </w:r>
      <w:r w:rsidR="00722518" w:rsidRPr="00435434">
        <w:rPr>
          <w:rFonts w:asciiTheme="majorBidi" w:hAnsiTheme="majorBidi" w:cstheme="majorBidi"/>
          <w:color w:val="000000" w:themeColor="text1"/>
          <w:sz w:val="28"/>
          <w:rtl/>
          <w:lang w:bidi="ar-SA"/>
        </w:rPr>
        <w:t>ل 25</w:t>
      </w:r>
      <w:r w:rsidRPr="00435434">
        <w:rPr>
          <w:rFonts w:asciiTheme="majorBidi" w:hAnsiTheme="majorBidi" w:cstheme="majorBidi"/>
          <w:b/>
          <w:bCs/>
          <w:color w:val="000000" w:themeColor="text1"/>
          <w:sz w:val="28"/>
          <w:rtl/>
          <w:lang w:bidi="ar-SA"/>
        </w:rPr>
        <w:t xml:space="preserve"> طالب</w:t>
      </w:r>
      <w:r w:rsidRPr="00435434">
        <w:rPr>
          <w:rFonts w:asciiTheme="majorBidi" w:hAnsiTheme="majorBidi" w:cstheme="majorBidi"/>
          <w:color w:val="000000" w:themeColor="text1"/>
          <w:sz w:val="28"/>
          <w:rtl/>
          <w:lang w:bidi="ar-SA"/>
        </w:rPr>
        <w:t xml:space="preserve"> </w:t>
      </w:r>
      <w:r w:rsidR="00722518" w:rsidRPr="00435434">
        <w:rPr>
          <w:rFonts w:asciiTheme="majorBidi" w:hAnsiTheme="majorBidi" w:cstheme="majorBidi"/>
          <w:color w:val="000000" w:themeColor="text1"/>
          <w:sz w:val="28"/>
          <w:rtl/>
          <w:lang w:bidi="ar-SA"/>
        </w:rPr>
        <w:t>فقط،</w:t>
      </w:r>
      <w:r w:rsidRPr="00435434">
        <w:rPr>
          <w:rFonts w:asciiTheme="majorBidi" w:hAnsiTheme="majorBidi" w:cstheme="majorBidi"/>
          <w:color w:val="000000" w:themeColor="text1"/>
          <w:sz w:val="28"/>
          <w:rtl/>
          <w:lang w:bidi="ar-SA"/>
        </w:rPr>
        <w:t xml:space="preserve"> بما يعادل </w:t>
      </w:r>
      <w:r w:rsidRPr="00435434">
        <w:rPr>
          <w:rFonts w:asciiTheme="majorBidi" w:hAnsiTheme="majorBidi" w:cstheme="majorBidi"/>
          <w:b/>
          <w:bCs/>
          <w:color w:val="000000" w:themeColor="text1"/>
          <w:sz w:val="28"/>
          <w:rtl/>
          <w:lang w:bidi="ar-SA"/>
        </w:rPr>
        <w:t>15 %</w:t>
      </w:r>
      <w:r w:rsidRPr="00435434">
        <w:rPr>
          <w:rFonts w:asciiTheme="majorBidi" w:hAnsiTheme="majorBidi" w:cstheme="majorBidi"/>
          <w:color w:val="000000" w:themeColor="text1"/>
          <w:sz w:val="28"/>
          <w:rtl/>
          <w:lang w:bidi="ar-SA"/>
        </w:rPr>
        <w:t xml:space="preserve"> تقريبا فقط.</w:t>
      </w:r>
    </w:p>
    <w:tbl>
      <w:tblPr>
        <w:tblStyle w:val="TableGrid"/>
        <w:bidiVisual/>
        <w:tblW w:w="0" w:type="auto"/>
        <w:jc w:val="center"/>
        <w:tblLook w:val="04A0" w:firstRow="1" w:lastRow="0" w:firstColumn="1" w:lastColumn="0" w:noHBand="0" w:noVBand="1"/>
      </w:tblPr>
      <w:tblGrid>
        <w:gridCol w:w="670"/>
        <w:gridCol w:w="621"/>
        <w:gridCol w:w="621"/>
        <w:gridCol w:w="721"/>
        <w:gridCol w:w="621"/>
        <w:gridCol w:w="621"/>
        <w:gridCol w:w="721"/>
        <w:gridCol w:w="621"/>
        <w:gridCol w:w="621"/>
        <w:gridCol w:w="721"/>
        <w:gridCol w:w="621"/>
        <w:gridCol w:w="621"/>
        <w:gridCol w:w="721"/>
      </w:tblGrid>
      <w:tr w:rsidR="00435434" w:rsidRPr="00435434" w14:paraId="1C4CB4C3" w14:textId="77777777" w:rsidTr="00316DC5">
        <w:trPr>
          <w:jc w:val="center"/>
        </w:trPr>
        <w:tc>
          <w:tcPr>
            <w:tcW w:w="670" w:type="dxa"/>
            <w:shd w:val="clear" w:color="auto" w:fill="BFBFBF" w:themeFill="background1" w:themeFillShade="BF"/>
          </w:tcPr>
          <w:p w14:paraId="3968E034"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5</w:t>
            </w:r>
          </w:p>
        </w:tc>
        <w:tc>
          <w:tcPr>
            <w:tcW w:w="621" w:type="dxa"/>
            <w:shd w:val="clear" w:color="auto" w:fill="FFFFFF" w:themeFill="background1"/>
          </w:tcPr>
          <w:p w14:paraId="076DFCA4"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181D99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0D84A683"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10</w:t>
            </w:r>
          </w:p>
        </w:tc>
        <w:tc>
          <w:tcPr>
            <w:tcW w:w="621" w:type="dxa"/>
            <w:shd w:val="clear" w:color="auto" w:fill="FFFFFF" w:themeFill="background1"/>
          </w:tcPr>
          <w:p w14:paraId="34F4955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6128C84"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30A5703B"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15</w:t>
            </w:r>
          </w:p>
        </w:tc>
        <w:tc>
          <w:tcPr>
            <w:tcW w:w="621" w:type="dxa"/>
            <w:shd w:val="clear" w:color="auto" w:fill="FFFFFF" w:themeFill="background1"/>
          </w:tcPr>
          <w:p w14:paraId="55CF5DD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F4F520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710B93DD"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20</w:t>
            </w:r>
          </w:p>
        </w:tc>
        <w:tc>
          <w:tcPr>
            <w:tcW w:w="621" w:type="dxa"/>
            <w:shd w:val="clear" w:color="auto" w:fill="FFFFFF" w:themeFill="background1"/>
          </w:tcPr>
          <w:p w14:paraId="643468A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99F300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7B0224DA"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25</w:t>
            </w:r>
          </w:p>
        </w:tc>
      </w:tr>
      <w:tr w:rsidR="00435434" w:rsidRPr="00435434" w14:paraId="6CF7A98A" w14:textId="77777777" w:rsidTr="00316DC5">
        <w:trPr>
          <w:jc w:val="center"/>
        </w:trPr>
        <w:tc>
          <w:tcPr>
            <w:tcW w:w="670" w:type="dxa"/>
            <w:shd w:val="clear" w:color="auto" w:fill="FFFFFF" w:themeFill="background1"/>
          </w:tcPr>
          <w:p w14:paraId="45BF502A"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773455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C3895B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21D374C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833C93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5BC05E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193C03A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E64099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ED1828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5688911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032ED5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CC8994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46ACC468"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10A859FC" w14:textId="77777777" w:rsidTr="00316DC5">
        <w:trPr>
          <w:jc w:val="center"/>
        </w:trPr>
        <w:tc>
          <w:tcPr>
            <w:tcW w:w="670" w:type="dxa"/>
            <w:shd w:val="clear" w:color="auto" w:fill="FFFFFF" w:themeFill="background1"/>
          </w:tcPr>
          <w:p w14:paraId="742FF23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E6C152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37445A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5EA19C7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8FD72C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E29107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786871E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9E777C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1FE9D4E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68992E5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79438B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C51A92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FFFFFF" w:themeFill="background1"/>
          </w:tcPr>
          <w:p w14:paraId="13D294EF"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10B72E65" w14:textId="77777777" w:rsidTr="00316DC5">
        <w:trPr>
          <w:jc w:val="center"/>
        </w:trPr>
        <w:tc>
          <w:tcPr>
            <w:tcW w:w="670" w:type="dxa"/>
            <w:shd w:val="clear" w:color="auto" w:fill="BFBFBF" w:themeFill="background1" w:themeFillShade="BF"/>
          </w:tcPr>
          <w:p w14:paraId="2590E520"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4</w:t>
            </w:r>
          </w:p>
        </w:tc>
        <w:tc>
          <w:tcPr>
            <w:tcW w:w="621" w:type="dxa"/>
            <w:shd w:val="clear" w:color="auto" w:fill="FFFFFF" w:themeFill="background1"/>
          </w:tcPr>
          <w:p w14:paraId="42B2C88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FC3BCF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7334DBA4"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9</w:t>
            </w:r>
          </w:p>
        </w:tc>
        <w:tc>
          <w:tcPr>
            <w:tcW w:w="621" w:type="dxa"/>
            <w:shd w:val="clear" w:color="auto" w:fill="FFFFFF" w:themeFill="background1"/>
          </w:tcPr>
          <w:p w14:paraId="4DDB1E3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A22CC5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54070851"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14</w:t>
            </w:r>
          </w:p>
        </w:tc>
        <w:tc>
          <w:tcPr>
            <w:tcW w:w="621" w:type="dxa"/>
            <w:shd w:val="clear" w:color="auto" w:fill="FFFFFF" w:themeFill="background1"/>
          </w:tcPr>
          <w:p w14:paraId="2CD6E0E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A7F7AE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1799C59C"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19</w:t>
            </w:r>
          </w:p>
        </w:tc>
        <w:tc>
          <w:tcPr>
            <w:tcW w:w="621" w:type="dxa"/>
            <w:shd w:val="clear" w:color="auto" w:fill="FFFFFF" w:themeFill="background1"/>
          </w:tcPr>
          <w:p w14:paraId="013EAA2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C130BCF"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61B8FC62"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24</w:t>
            </w:r>
          </w:p>
        </w:tc>
      </w:tr>
      <w:tr w:rsidR="00435434" w:rsidRPr="00435434" w14:paraId="746E9093" w14:textId="77777777" w:rsidTr="00316DC5">
        <w:trPr>
          <w:jc w:val="center"/>
        </w:trPr>
        <w:tc>
          <w:tcPr>
            <w:tcW w:w="670" w:type="dxa"/>
          </w:tcPr>
          <w:p w14:paraId="5E7B96A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464F8D3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74E8425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0D456CD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B6CD27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58D2E3B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D76BE1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3F66832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AC2DF2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00F8203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9F9465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B0C0EF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18A7B244"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301E3BB1" w14:textId="77777777" w:rsidTr="00316DC5">
        <w:trPr>
          <w:jc w:val="center"/>
        </w:trPr>
        <w:tc>
          <w:tcPr>
            <w:tcW w:w="670" w:type="dxa"/>
          </w:tcPr>
          <w:p w14:paraId="50AD483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22B961A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CE3B8B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0732A3D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CC45B0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53E3FE6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6CA42C8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14D393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3A97FA4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7369117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0CEF6D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3EE15BD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668C5177"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1CFE7821" w14:textId="77777777" w:rsidTr="00316DC5">
        <w:trPr>
          <w:jc w:val="center"/>
        </w:trPr>
        <w:tc>
          <w:tcPr>
            <w:tcW w:w="670" w:type="dxa"/>
            <w:shd w:val="clear" w:color="auto" w:fill="BFBFBF" w:themeFill="background1" w:themeFillShade="BF"/>
          </w:tcPr>
          <w:p w14:paraId="12E4B9A3"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3</w:t>
            </w:r>
          </w:p>
        </w:tc>
        <w:tc>
          <w:tcPr>
            <w:tcW w:w="621" w:type="dxa"/>
          </w:tcPr>
          <w:p w14:paraId="6BB26ED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7540D8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2E977D43"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8</w:t>
            </w:r>
          </w:p>
        </w:tc>
        <w:tc>
          <w:tcPr>
            <w:tcW w:w="621" w:type="dxa"/>
          </w:tcPr>
          <w:p w14:paraId="04AD33EF"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3ADFAF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4481B6D6"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13</w:t>
            </w:r>
          </w:p>
        </w:tc>
        <w:tc>
          <w:tcPr>
            <w:tcW w:w="621" w:type="dxa"/>
            <w:shd w:val="clear" w:color="auto" w:fill="FFFFFF" w:themeFill="background1"/>
          </w:tcPr>
          <w:p w14:paraId="3F50192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EE24FE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4B201D1F"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18</w:t>
            </w:r>
          </w:p>
        </w:tc>
        <w:tc>
          <w:tcPr>
            <w:tcW w:w="621" w:type="dxa"/>
            <w:shd w:val="clear" w:color="auto" w:fill="FFFFFF" w:themeFill="background1"/>
          </w:tcPr>
          <w:p w14:paraId="2A09FDC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C58F0F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5B210660"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23</w:t>
            </w:r>
          </w:p>
        </w:tc>
      </w:tr>
      <w:tr w:rsidR="00435434" w:rsidRPr="00435434" w14:paraId="5A2706EE" w14:textId="77777777" w:rsidTr="00316DC5">
        <w:trPr>
          <w:jc w:val="center"/>
        </w:trPr>
        <w:tc>
          <w:tcPr>
            <w:tcW w:w="670" w:type="dxa"/>
          </w:tcPr>
          <w:p w14:paraId="6953490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B247BF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1B55D7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5CFA62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2A25ECA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BF596C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67A5C8F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E1AF3C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B063F6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49BA4747"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A4D3CDF"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024F4D4"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34D13D3C"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3D64C3EC" w14:textId="77777777" w:rsidTr="00316DC5">
        <w:trPr>
          <w:jc w:val="center"/>
        </w:trPr>
        <w:tc>
          <w:tcPr>
            <w:tcW w:w="670" w:type="dxa"/>
          </w:tcPr>
          <w:p w14:paraId="2641B40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41A422A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50D2E7D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461413C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B47340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45A4952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55FA455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D4219F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BEA843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1EDE7B5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82F426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812416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5F64E9A8"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1EC04922" w14:textId="77777777" w:rsidTr="00316DC5">
        <w:trPr>
          <w:jc w:val="center"/>
        </w:trPr>
        <w:tc>
          <w:tcPr>
            <w:tcW w:w="670" w:type="dxa"/>
            <w:shd w:val="clear" w:color="auto" w:fill="BFBFBF" w:themeFill="background1" w:themeFillShade="BF"/>
          </w:tcPr>
          <w:p w14:paraId="5DBD122B"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w:t>
            </w:r>
          </w:p>
        </w:tc>
        <w:tc>
          <w:tcPr>
            <w:tcW w:w="621" w:type="dxa"/>
          </w:tcPr>
          <w:p w14:paraId="396EE8D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auto"/>
          </w:tcPr>
          <w:p w14:paraId="6EE8600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63B96634"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7</w:t>
            </w:r>
          </w:p>
        </w:tc>
        <w:tc>
          <w:tcPr>
            <w:tcW w:w="621" w:type="dxa"/>
            <w:shd w:val="clear" w:color="auto" w:fill="FFFFFF" w:themeFill="background1"/>
          </w:tcPr>
          <w:p w14:paraId="5A92BB6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4A2CF29A"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3963EC04"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12</w:t>
            </w:r>
          </w:p>
        </w:tc>
        <w:tc>
          <w:tcPr>
            <w:tcW w:w="621" w:type="dxa"/>
            <w:shd w:val="clear" w:color="auto" w:fill="FFFFFF" w:themeFill="background1"/>
          </w:tcPr>
          <w:p w14:paraId="496228C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5C30D2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36DD1146"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17</w:t>
            </w:r>
          </w:p>
        </w:tc>
        <w:tc>
          <w:tcPr>
            <w:tcW w:w="621" w:type="dxa"/>
            <w:shd w:val="clear" w:color="auto" w:fill="FFFFFF" w:themeFill="background1"/>
          </w:tcPr>
          <w:p w14:paraId="59EC7E6C"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0BAE6D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7D361493"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22</w:t>
            </w:r>
          </w:p>
        </w:tc>
      </w:tr>
      <w:tr w:rsidR="00435434" w:rsidRPr="00435434" w14:paraId="5A967108" w14:textId="77777777" w:rsidTr="00316DC5">
        <w:trPr>
          <w:jc w:val="center"/>
        </w:trPr>
        <w:tc>
          <w:tcPr>
            <w:tcW w:w="670" w:type="dxa"/>
          </w:tcPr>
          <w:p w14:paraId="51C26F6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2B3871E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2F774AB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0E7A427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354D65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68AF1B1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0AF6BF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4CDEA6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AA72F90"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AD88A9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5049B68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36ECDDB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3802B2E9"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3E473DF3" w14:textId="77777777" w:rsidTr="00316DC5">
        <w:trPr>
          <w:jc w:val="center"/>
        </w:trPr>
        <w:tc>
          <w:tcPr>
            <w:tcW w:w="670" w:type="dxa"/>
          </w:tcPr>
          <w:p w14:paraId="587B185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0560E88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71C4EAEA"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A75007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65A030B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4D78F77A"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34BAE2D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09DB5BE"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3D51E6C2"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0A0E64D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653E57AD"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23B6791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tcPr>
          <w:p w14:paraId="2A4F4643" w14:textId="77777777" w:rsidR="00CE6CEE" w:rsidRPr="00435434" w:rsidRDefault="00CE6CEE" w:rsidP="000777DB">
            <w:pPr>
              <w:bidi/>
              <w:rPr>
                <w:rFonts w:asciiTheme="majorBidi" w:hAnsiTheme="majorBidi" w:cstheme="majorBidi"/>
                <w:b/>
                <w:bCs/>
                <w:color w:val="000000" w:themeColor="text1"/>
                <w:sz w:val="28"/>
                <w:rtl/>
                <w:lang w:bidi="ar-EG"/>
              </w:rPr>
            </w:pPr>
          </w:p>
        </w:tc>
      </w:tr>
      <w:tr w:rsidR="00435434" w:rsidRPr="00435434" w14:paraId="71461B03" w14:textId="77777777" w:rsidTr="00316DC5">
        <w:trPr>
          <w:jc w:val="center"/>
        </w:trPr>
        <w:tc>
          <w:tcPr>
            <w:tcW w:w="670" w:type="dxa"/>
            <w:shd w:val="clear" w:color="auto" w:fill="BFBFBF" w:themeFill="background1" w:themeFillShade="BF"/>
          </w:tcPr>
          <w:p w14:paraId="4E20634D"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w:t>
            </w:r>
          </w:p>
        </w:tc>
        <w:tc>
          <w:tcPr>
            <w:tcW w:w="621" w:type="dxa"/>
          </w:tcPr>
          <w:p w14:paraId="4B8E5A83"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2F332FC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59BBC29F"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6</w:t>
            </w:r>
          </w:p>
        </w:tc>
        <w:tc>
          <w:tcPr>
            <w:tcW w:w="621" w:type="dxa"/>
          </w:tcPr>
          <w:p w14:paraId="132640DB"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tcPr>
          <w:p w14:paraId="3D92C509"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429DBBF1"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11</w:t>
            </w:r>
          </w:p>
        </w:tc>
        <w:tc>
          <w:tcPr>
            <w:tcW w:w="621" w:type="dxa"/>
            <w:shd w:val="clear" w:color="auto" w:fill="FFFFFF" w:themeFill="background1"/>
          </w:tcPr>
          <w:p w14:paraId="383FE5F1"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06651CC8"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700DCA0B"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16</w:t>
            </w:r>
          </w:p>
        </w:tc>
        <w:tc>
          <w:tcPr>
            <w:tcW w:w="621" w:type="dxa"/>
            <w:shd w:val="clear" w:color="auto" w:fill="FFFFFF" w:themeFill="background1"/>
          </w:tcPr>
          <w:p w14:paraId="5C0CFA56"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621" w:type="dxa"/>
            <w:shd w:val="clear" w:color="auto" w:fill="FFFFFF" w:themeFill="background1"/>
          </w:tcPr>
          <w:p w14:paraId="78EC9645" w14:textId="77777777" w:rsidR="00CE6CEE" w:rsidRPr="00435434" w:rsidRDefault="00CE6CEE" w:rsidP="000777DB">
            <w:pPr>
              <w:bidi/>
              <w:rPr>
                <w:rFonts w:asciiTheme="majorBidi" w:hAnsiTheme="majorBidi" w:cstheme="majorBidi"/>
                <w:b/>
                <w:bCs/>
                <w:color w:val="000000" w:themeColor="text1"/>
                <w:sz w:val="28"/>
                <w:rtl/>
                <w:lang w:bidi="ar-EG"/>
              </w:rPr>
            </w:pPr>
          </w:p>
        </w:tc>
        <w:tc>
          <w:tcPr>
            <w:tcW w:w="721" w:type="dxa"/>
            <w:shd w:val="clear" w:color="auto" w:fill="BFBFBF" w:themeFill="background1" w:themeFillShade="BF"/>
          </w:tcPr>
          <w:p w14:paraId="274DDDE3" w14:textId="77777777" w:rsidR="00CE6CEE" w:rsidRPr="00435434" w:rsidRDefault="00CE6CEE" w:rsidP="000777DB">
            <w:pPr>
              <w:bidi/>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21</w:t>
            </w:r>
          </w:p>
        </w:tc>
      </w:tr>
    </w:tbl>
    <w:p w14:paraId="29874238" w14:textId="77777777" w:rsidR="00E17BDF" w:rsidRPr="00435434" w:rsidRDefault="00CE6CEE" w:rsidP="000777DB">
      <w:pPr>
        <w:pStyle w:val="ListParagraph"/>
        <w:bidi/>
        <w:spacing w:line="480" w:lineRule="auto"/>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مربعات متساوية الأضلاع طول الضلع فيها 1 متر.</w:t>
      </w:r>
    </w:p>
    <w:p w14:paraId="45042932" w14:textId="77777777" w:rsidR="00CE6CEE" w:rsidRPr="00435434" w:rsidRDefault="00CE6CEE" w:rsidP="000777DB">
      <w:pPr>
        <w:bidi/>
        <w:rPr>
          <w:rFonts w:asciiTheme="majorBidi" w:hAnsiTheme="majorBidi" w:cstheme="majorBidi"/>
          <w:b/>
          <w:bCs/>
          <w:color w:val="000000" w:themeColor="text1"/>
          <w:sz w:val="28"/>
          <w:szCs w:val="28"/>
          <w:u w:val="single"/>
          <w:rtl/>
          <w:lang w:bidi="ar-EG"/>
        </w:rPr>
      </w:pPr>
      <w:r w:rsidRPr="00435434">
        <w:rPr>
          <w:rFonts w:asciiTheme="majorBidi" w:hAnsiTheme="majorBidi" w:cstheme="majorBidi"/>
          <w:b/>
          <w:bCs/>
          <w:color w:val="000000" w:themeColor="text1"/>
          <w:sz w:val="28"/>
          <w:szCs w:val="28"/>
          <w:u w:val="single"/>
          <w:rtl/>
          <w:lang w:bidi="ar-EG"/>
        </w:rPr>
        <w:t xml:space="preserve">البند </w:t>
      </w:r>
      <w:r w:rsidR="00456CD8" w:rsidRPr="00435434">
        <w:rPr>
          <w:rFonts w:asciiTheme="majorBidi" w:hAnsiTheme="majorBidi" w:cstheme="majorBidi"/>
          <w:b/>
          <w:bCs/>
          <w:color w:val="000000" w:themeColor="text1"/>
          <w:sz w:val="28"/>
          <w:szCs w:val="28"/>
          <w:u w:val="single"/>
          <w:rtl/>
          <w:lang w:bidi="ar-EG"/>
        </w:rPr>
        <w:t>التاسع: -</w:t>
      </w:r>
      <w:r w:rsidRPr="00435434">
        <w:rPr>
          <w:rFonts w:asciiTheme="majorBidi" w:hAnsiTheme="majorBidi" w:cstheme="majorBidi"/>
          <w:b/>
          <w:bCs/>
          <w:color w:val="000000" w:themeColor="text1"/>
          <w:sz w:val="28"/>
          <w:szCs w:val="28"/>
          <w:u w:val="single"/>
          <w:rtl/>
          <w:lang w:bidi="ar-EG"/>
        </w:rPr>
        <w:t xml:space="preserve"> </w:t>
      </w:r>
      <w:r w:rsidRPr="00435434">
        <w:rPr>
          <w:rFonts w:asciiTheme="majorBidi" w:hAnsiTheme="majorBidi" w:cstheme="majorBidi"/>
          <w:b/>
          <w:bCs/>
          <w:color w:val="000000" w:themeColor="text1"/>
          <w:sz w:val="28"/>
          <w:szCs w:val="28"/>
          <w:rtl/>
        </w:rPr>
        <w:t>لزيادة الوعي بين الطلاب للوقاية من الإصابة بالفيروس.</w:t>
      </w:r>
    </w:p>
    <w:p w14:paraId="4BAD4E9C" w14:textId="77777777" w:rsidR="00CE6CEE" w:rsidRPr="00435434" w:rsidRDefault="00CE6CEE" w:rsidP="000777DB">
      <w:pPr>
        <w:pStyle w:val="ListParagraph"/>
        <w:numPr>
          <w:ilvl w:val="0"/>
          <w:numId w:val="4"/>
        </w:numPr>
        <w:bidi/>
        <w:spacing w:line="360" w:lineRule="auto"/>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يتم إعداد </w:t>
      </w:r>
      <w:r w:rsidR="00456CD8" w:rsidRPr="00435434">
        <w:rPr>
          <w:rFonts w:asciiTheme="majorBidi" w:hAnsiTheme="majorBidi" w:cstheme="majorBidi"/>
          <w:color w:val="000000" w:themeColor="text1"/>
          <w:sz w:val="28"/>
          <w:rtl/>
          <w:lang w:bidi="ar-EG"/>
        </w:rPr>
        <w:t>وطباعة وتعليق اثنين</w:t>
      </w:r>
      <w:r w:rsidRPr="00435434">
        <w:rPr>
          <w:rFonts w:asciiTheme="majorBidi" w:hAnsiTheme="majorBidi" w:cstheme="majorBidi"/>
          <w:color w:val="000000" w:themeColor="text1"/>
          <w:sz w:val="28"/>
          <w:rtl/>
          <w:lang w:bidi="ar-EG"/>
        </w:rPr>
        <w:t xml:space="preserve"> برشور ملون </w:t>
      </w:r>
      <w:r w:rsidR="00456CD8" w:rsidRPr="00435434">
        <w:rPr>
          <w:rFonts w:asciiTheme="majorBidi" w:hAnsiTheme="majorBidi" w:cstheme="majorBidi"/>
          <w:color w:val="000000" w:themeColor="text1"/>
          <w:sz w:val="28"/>
          <w:rtl/>
          <w:lang w:bidi="ar-EG"/>
        </w:rPr>
        <w:t>ويحتوي على</w:t>
      </w:r>
      <w:r w:rsidRPr="00435434">
        <w:rPr>
          <w:rFonts w:asciiTheme="majorBidi" w:hAnsiTheme="majorBidi" w:cstheme="majorBidi"/>
          <w:color w:val="000000" w:themeColor="text1"/>
          <w:sz w:val="28"/>
          <w:rtl/>
          <w:lang w:bidi="ar-EG"/>
        </w:rPr>
        <w:t xml:space="preserve"> رسومات توضيحية ويتم </w:t>
      </w:r>
      <w:r w:rsidR="00456CD8" w:rsidRPr="00435434">
        <w:rPr>
          <w:rFonts w:asciiTheme="majorBidi" w:hAnsiTheme="majorBidi" w:cstheme="majorBidi"/>
          <w:color w:val="000000" w:themeColor="text1"/>
          <w:sz w:val="28"/>
          <w:rtl/>
          <w:lang w:bidi="ar-EG"/>
        </w:rPr>
        <w:t>طباعته</w:t>
      </w:r>
      <w:r w:rsidRPr="00435434">
        <w:rPr>
          <w:rFonts w:asciiTheme="majorBidi" w:hAnsiTheme="majorBidi" w:cstheme="majorBidi"/>
          <w:color w:val="000000" w:themeColor="text1"/>
          <w:sz w:val="28"/>
          <w:rtl/>
          <w:lang w:bidi="ar-EG"/>
        </w:rPr>
        <w:t xml:space="preserve"> </w:t>
      </w:r>
      <w:r w:rsidR="00456CD8" w:rsidRPr="00435434">
        <w:rPr>
          <w:rFonts w:asciiTheme="majorBidi" w:hAnsiTheme="majorBidi" w:cstheme="majorBidi"/>
          <w:color w:val="000000" w:themeColor="text1"/>
          <w:sz w:val="28"/>
          <w:rtl/>
          <w:lang w:bidi="ar-EG"/>
        </w:rPr>
        <w:t>على</w:t>
      </w:r>
      <w:r w:rsidRPr="00435434">
        <w:rPr>
          <w:rFonts w:asciiTheme="majorBidi" w:hAnsiTheme="majorBidi" w:cstheme="majorBidi"/>
          <w:color w:val="000000" w:themeColor="text1"/>
          <w:sz w:val="28"/>
          <w:rtl/>
          <w:lang w:bidi="ar-EG"/>
        </w:rPr>
        <w:t xml:space="preserve"> </w:t>
      </w:r>
      <w:r w:rsidR="00456CD8" w:rsidRPr="00435434">
        <w:rPr>
          <w:rFonts w:asciiTheme="majorBidi" w:hAnsiTheme="majorBidi" w:cstheme="majorBidi"/>
          <w:color w:val="000000" w:themeColor="text1"/>
          <w:sz w:val="28"/>
          <w:rtl/>
          <w:lang w:bidi="ar-EG"/>
        </w:rPr>
        <w:t xml:space="preserve">شكل </w:t>
      </w:r>
      <w:r w:rsidR="00456CD8" w:rsidRPr="00435434">
        <w:rPr>
          <w:rFonts w:asciiTheme="majorBidi" w:hAnsiTheme="majorBidi" w:cstheme="majorBidi"/>
          <w:color w:val="000000" w:themeColor="text1"/>
          <w:sz w:val="28"/>
          <w:lang w:bidi="ar-EG"/>
        </w:rPr>
        <w:t>A</w:t>
      </w:r>
      <w:r w:rsidRPr="00435434">
        <w:rPr>
          <w:rFonts w:asciiTheme="majorBidi" w:hAnsiTheme="majorBidi" w:cstheme="majorBidi"/>
          <w:color w:val="000000" w:themeColor="text1"/>
          <w:sz w:val="28"/>
          <w:lang w:bidi="ar-EG"/>
        </w:rPr>
        <w:t>3</w:t>
      </w:r>
      <w:r w:rsidRPr="00435434">
        <w:rPr>
          <w:rFonts w:asciiTheme="majorBidi" w:hAnsiTheme="majorBidi" w:cstheme="majorBidi"/>
          <w:color w:val="000000" w:themeColor="text1"/>
          <w:sz w:val="28"/>
          <w:rtl/>
          <w:lang w:bidi="ar-EG"/>
        </w:rPr>
        <w:t xml:space="preserve">في جميع ارجاء </w:t>
      </w:r>
      <w:r w:rsidR="00456CD8" w:rsidRPr="00435434">
        <w:rPr>
          <w:rFonts w:asciiTheme="majorBidi" w:hAnsiTheme="majorBidi" w:cstheme="majorBidi"/>
          <w:color w:val="000000" w:themeColor="text1"/>
          <w:sz w:val="28"/>
          <w:rtl/>
          <w:lang w:bidi="ar-EG"/>
        </w:rPr>
        <w:t>الكلية</w:t>
      </w:r>
      <w:r w:rsidRPr="00435434">
        <w:rPr>
          <w:rFonts w:asciiTheme="majorBidi" w:hAnsiTheme="majorBidi" w:cstheme="majorBidi"/>
          <w:color w:val="000000" w:themeColor="text1"/>
          <w:sz w:val="28"/>
          <w:rtl/>
          <w:lang w:bidi="ar-EG"/>
        </w:rPr>
        <w:t xml:space="preserve"> لتحذير الطلاب من خطورة الفيروس </w:t>
      </w:r>
      <w:r w:rsidR="00F8595D" w:rsidRPr="00435434">
        <w:rPr>
          <w:rFonts w:asciiTheme="majorBidi" w:hAnsiTheme="majorBidi" w:cstheme="majorBidi"/>
          <w:color w:val="000000" w:themeColor="text1"/>
          <w:sz w:val="28"/>
          <w:rtl/>
          <w:lang w:bidi="ar-EG"/>
        </w:rPr>
        <w:t>وبيان سبل</w:t>
      </w:r>
      <w:r w:rsidRPr="00435434">
        <w:rPr>
          <w:rFonts w:asciiTheme="majorBidi" w:hAnsiTheme="majorBidi" w:cstheme="majorBidi"/>
          <w:color w:val="000000" w:themeColor="text1"/>
          <w:sz w:val="28"/>
          <w:rtl/>
          <w:lang w:bidi="ar-EG"/>
        </w:rPr>
        <w:t xml:space="preserve"> الوقاية </w:t>
      </w:r>
      <w:r w:rsidR="00F8595D" w:rsidRPr="00435434">
        <w:rPr>
          <w:rFonts w:asciiTheme="majorBidi" w:hAnsiTheme="majorBidi" w:cstheme="majorBidi"/>
          <w:color w:val="000000" w:themeColor="text1"/>
          <w:sz w:val="28"/>
          <w:rtl/>
          <w:lang w:bidi="ar-EG"/>
        </w:rPr>
        <w:t>واهمية ارتداء</w:t>
      </w:r>
      <w:r w:rsidRPr="00435434">
        <w:rPr>
          <w:rFonts w:asciiTheme="majorBidi" w:hAnsiTheme="majorBidi" w:cstheme="majorBidi"/>
          <w:color w:val="000000" w:themeColor="text1"/>
          <w:sz w:val="28"/>
          <w:rtl/>
          <w:lang w:bidi="ar-EG"/>
        </w:rPr>
        <w:t xml:space="preserve"> الكمامة.</w:t>
      </w:r>
    </w:p>
    <w:p w14:paraId="52ADA2A5" w14:textId="77777777" w:rsidR="00CE6CEE" w:rsidRPr="00435434" w:rsidRDefault="00CE6CEE" w:rsidP="000777DB">
      <w:pPr>
        <w:pStyle w:val="ListParagraph"/>
        <w:numPr>
          <w:ilvl w:val="0"/>
          <w:numId w:val="4"/>
        </w:numPr>
        <w:bidi/>
        <w:spacing w:line="360" w:lineRule="auto"/>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يتم تحميل </w:t>
      </w:r>
      <w:r w:rsidR="00456CD8" w:rsidRPr="00435434">
        <w:rPr>
          <w:rFonts w:asciiTheme="majorBidi" w:hAnsiTheme="majorBidi" w:cstheme="majorBidi"/>
          <w:color w:val="000000" w:themeColor="text1"/>
          <w:sz w:val="28"/>
          <w:rtl/>
          <w:lang w:bidi="ar-EG"/>
        </w:rPr>
        <w:t>على</w:t>
      </w:r>
      <w:r w:rsidRPr="00435434">
        <w:rPr>
          <w:rFonts w:asciiTheme="majorBidi" w:hAnsiTheme="majorBidi" w:cstheme="majorBidi"/>
          <w:color w:val="000000" w:themeColor="text1"/>
          <w:sz w:val="28"/>
          <w:rtl/>
          <w:lang w:bidi="ar-EG"/>
        </w:rPr>
        <w:t xml:space="preserve"> موقع الجامعة ملف </w:t>
      </w:r>
      <w:r w:rsidR="00456CD8" w:rsidRPr="00435434">
        <w:rPr>
          <w:rFonts w:asciiTheme="majorBidi" w:hAnsiTheme="majorBidi" w:cstheme="majorBidi"/>
          <w:color w:val="000000" w:themeColor="text1"/>
          <w:sz w:val="28"/>
          <w:rtl/>
          <w:lang w:bidi="ar-EG"/>
        </w:rPr>
        <w:t>بعنوان دليل</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توعوي</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صحي</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شامل</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عن</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فيرس</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كورونا</w:t>
      </w:r>
      <w:r w:rsidRPr="00435434">
        <w:rPr>
          <w:rFonts w:asciiTheme="majorBidi" w:hAnsiTheme="majorBidi" w:cstheme="majorBidi"/>
          <w:color w:val="000000" w:themeColor="text1"/>
          <w:sz w:val="28"/>
          <w:lang w:bidi="ar-SA"/>
        </w:rPr>
        <w:t xml:space="preserve"> </w:t>
      </w:r>
      <w:r w:rsidRPr="00435434">
        <w:rPr>
          <w:rFonts w:asciiTheme="majorBidi" w:hAnsiTheme="majorBidi" w:cstheme="majorBidi"/>
          <w:color w:val="000000" w:themeColor="text1"/>
          <w:sz w:val="28"/>
          <w:rtl/>
          <w:lang w:bidi="ar-SA"/>
        </w:rPr>
        <w:t>المستجد</w:t>
      </w:r>
      <w:r w:rsidRPr="00435434">
        <w:rPr>
          <w:rFonts w:asciiTheme="majorBidi" w:hAnsiTheme="majorBidi" w:cstheme="majorBidi"/>
          <w:color w:val="000000" w:themeColor="text1"/>
          <w:sz w:val="28"/>
          <w:rtl/>
          <w:lang w:bidi="ar-EG"/>
        </w:rPr>
        <w:t>.</w:t>
      </w:r>
    </w:p>
    <w:p w14:paraId="6A4563F6" w14:textId="77777777" w:rsidR="00CE6CEE" w:rsidRPr="00435434" w:rsidRDefault="00CE6CEE" w:rsidP="000777DB">
      <w:pPr>
        <w:pStyle w:val="ListParagraph"/>
        <w:numPr>
          <w:ilvl w:val="0"/>
          <w:numId w:val="4"/>
        </w:numPr>
        <w:bidi/>
        <w:spacing w:line="360" w:lineRule="auto"/>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يتم تحميل </w:t>
      </w:r>
      <w:r w:rsidR="00456CD8" w:rsidRPr="00435434">
        <w:rPr>
          <w:rFonts w:asciiTheme="majorBidi" w:hAnsiTheme="majorBidi" w:cstheme="majorBidi"/>
          <w:color w:val="000000" w:themeColor="text1"/>
          <w:sz w:val="28"/>
          <w:rtl/>
          <w:lang w:bidi="ar-EG"/>
        </w:rPr>
        <w:t>على</w:t>
      </w:r>
      <w:r w:rsidRPr="00435434">
        <w:rPr>
          <w:rFonts w:asciiTheme="majorBidi" w:hAnsiTheme="majorBidi" w:cstheme="majorBidi"/>
          <w:color w:val="000000" w:themeColor="text1"/>
          <w:sz w:val="28"/>
          <w:rtl/>
          <w:lang w:bidi="ar-EG"/>
        </w:rPr>
        <w:t xml:space="preserve"> موقع الجامعة اثنين من الفيديوهات التوعوية لنشر الوعي بين الطلاب.</w:t>
      </w:r>
    </w:p>
    <w:p w14:paraId="0318D446" w14:textId="77777777" w:rsidR="00CE6CEE" w:rsidRPr="00435434" w:rsidRDefault="00CE6CEE" w:rsidP="000777DB">
      <w:pPr>
        <w:pStyle w:val="ListParagraph"/>
        <w:numPr>
          <w:ilvl w:val="0"/>
          <w:numId w:val="4"/>
        </w:numPr>
        <w:bidi/>
        <w:spacing w:line="360" w:lineRule="auto"/>
        <w:rPr>
          <w:rFonts w:asciiTheme="majorBidi" w:hAnsiTheme="majorBidi" w:cstheme="majorBidi"/>
          <w:color w:val="000000" w:themeColor="text1"/>
          <w:sz w:val="28"/>
          <w:rtl/>
          <w:lang w:bidi="ar-EG"/>
        </w:rPr>
      </w:pPr>
      <w:r w:rsidRPr="00435434">
        <w:rPr>
          <w:rFonts w:asciiTheme="majorBidi" w:hAnsiTheme="majorBidi" w:cstheme="majorBidi"/>
          <w:color w:val="000000" w:themeColor="text1"/>
          <w:sz w:val="28"/>
          <w:rtl/>
          <w:lang w:bidi="ar-EG"/>
        </w:rPr>
        <w:t xml:space="preserve">يتم تحميل </w:t>
      </w:r>
      <w:r w:rsidR="00456CD8" w:rsidRPr="00435434">
        <w:rPr>
          <w:rFonts w:asciiTheme="majorBidi" w:hAnsiTheme="majorBidi" w:cstheme="majorBidi"/>
          <w:color w:val="000000" w:themeColor="text1"/>
          <w:sz w:val="28"/>
          <w:rtl/>
          <w:lang w:bidi="ar-EG"/>
        </w:rPr>
        <w:t>على</w:t>
      </w:r>
      <w:r w:rsidRPr="00435434">
        <w:rPr>
          <w:rFonts w:asciiTheme="majorBidi" w:hAnsiTheme="majorBidi" w:cstheme="majorBidi"/>
          <w:color w:val="000000" w:themeColor="text1"/>
          <w:sz w:val="28"/>
          <w:rtl/>
          <w:lang w:bidi="ar-EG"/>
        </w:rPr>
        <w:t xml:space="preserve"> موقع الجامعة ملف بعنوان إشاعات كاذبة</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عن</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كورونا</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تكشفها</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منظمة</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الصحة</w:t>
      </w:r>
      <w:r w:rsidRPr="00435434">
        <w:rPr>
          <w:rFonts w:asciiTheme="majorBidi" w:hAnsiTheme="majorBidi" w:cstheme="majorBidi"/>
          <w:color w:val="000000" w:themeColor="text1"/>
          <w:sz w:val="28"/>
          <w:lang w:bidi="ar-EG"/>
        </w:rPr>
        <w:t xml:space="preserve"> </w:t>
      </w:r>
      <w:r w:rsidRPr="00435434">
        <w:rPr>
          <w:rFonts w:asciiTheme="majorBidi" w:hAnsiTheme="majorBidi" w:cstheme="majorBidi"/>
          <w:color w:val="000000" w:themeColor="text1"/>
          <w:sz w:val="28"/>
          <w:rtl/>
          <w:lang w:bidi="ar-EG"/>
        </w:rPr>
        <w:t>العالمية.</w:t>
      </w:r>
    </w:p>
    <w:p w14:paraId="6A94373A" w14:textId="77777777" w:rsidR="00CE6CEE" w:rsidRPr="00435434" w:rsidRDefault="00CE6CEE" w:rsidP="000777DB">
      <w:pPr>
        <w:bidi/>
        <w:rPr>
          <w:rFonts w:asciiTheme="majorBidi" w:hAnsiTheme="majorBidi" w:cstheme="majorBidi"/>
          <w:b/>
          <w:bCs/>
          <w:color w:val="000000" w:themeColor="text1"/>
          <w:sz w:val="28"/>
          <w:szCs w:val="28"/>
          <w:rtl/>
          <w:lang w:bidi="ar-EG"/>
        </w:rPr>
      </w:pPr>
      <w:r w:rsidRPr="00435434">
        <w:rPr>
          <w:rFonts w:asciiTheme="majorBidi" w:hAnsiTheme="majorBidi" w:cstheme="majorBidi"/>
          <w:b/>
          <w:bCs/>
          <w:color w:val="000000" w:themeColor="text1"/>
          <w:sz w:val="28"/>
          <w:szCs w:val="28"/>
          <w:u w:val="single"/>
          <w:rtl/>
          <w:lang w:bidi="ar-EG"/>
        </w:rPr>
        <w:t xml:space="preserve">البند </w:t>
      </w:r>
      <w:r w:rsidR="00441546" w:rsidRPr="00435434">
        <w:rPr>
          <w:rFonts w:asciiTheme="majorBidi" w:hAnsiTheme="majorBidi" w:cstheme="majorBidi"/>
          <w:b/>
          <w:bCs/>
          <w:color w:val="000000" w:themeColor="text1"/>
          <w:sz w:val="28"/>
          <w:szCs w:val="28"/>
          <w:u w:val="single"/>
          <w:rtl/>
          <w:lang w:bidi="ar-EG"/>
        </w:rPr>
        <w:t>العاشر: -</w:t>
      </w:r>
      <w:r w:rsidRPr="00435434">
        <w:rPr>
          <w:rFonts w:asciiTheme="majorBidi" w:hAnsiTheme="majorBidi" w:cstheme="majorBidi"/>
          <w:b/>
          <w:bCs/>
          <w:color w:val="000000" w:themeColor="text1"/>
          <w:sz w:val="28"/>
          <w:szCs w:val="28"/>
          <w:rtl/>
          <w:lang w:bidi="ar-EG"/>
        </w:rPr>
        <w:t xml:space="preserve"> وضع خطة طوارئ في حالة اكتشاف اصابة داخل الحرم الجامعي.</w:t>
      </w:r>
    </w:p>
    <w:p w14:paraId="531795F2" w14:textId="77777777" w:rsidR="00CE6CEE" w:rsidRPr="00435434" w:rsidRDefault="00CE6CEE" w:rsidP="000777DB">
      <w:pPr>
        <w:pStyle w:val="ListParagraph"/>
        <w:bidi/>
        <w:rPr>
          <w:rFonts w:asciiTheme="majorBidi" w:hAnsiTheme="majorBidi" w:cstheme="majorBidi"/>
          <w:color w:val="000000" w:themeColor="text1"/>
          <w:sz w:val="28"/>
          <w:rtl/>
          <w:lang w:bidi="ar-EG"/>
        </w:rPr>
      </w:pPr>
      <w:r w:rsidRPr="00435434">
        <w:rPr>
          <w:rFonts w:asciiTheme="majorBidi" w:hAnsiTheme="majorBidi" w:cstheme="majorBidi"/>
          <w:color w:val="000000" w:themeColor="text1"/>
          <w:sz w:val="28"/>
          <w:rtl/>
          <w:lang w:bidi="ar-EG"/>
        </w:rPr>
        <w:t xml:space="preserve">يلزم تواجد طبيب واحد يوميا في تخصص أمراض الباطنة </w:t>
      </w:r>
      <w:r w:rsidR="00441546" w:rsidRPr="00435434">
        <w:rPr>
          <w:rFonts w:asciiTheme="majorBidi" w:hAnsiTheme="majorBidi" w:cstheme="majorBidi"/>
          <w:color w:val="000000" w:themeColor="text1"/>
          <w:sz w:val="28"/>
          <w:rtl/>
          <w:lang w:bidi="ar-EG"/>
        </w:rPr>
        <w:t>والحميات وذلك للكشف</w:t>
      </w:r>
      <w:r w:rsidRPr="00435434">
        <w:rPr>
          <w:rFonts w:asciiTheme="majorBidi" w:hAnsiTheme="majorBidi" w:cstheme="majorBidi"/>
          <w:color w:val="000000" w:themeColor="text1"/>
          <w:sz w:val="28"/>
          <w:rtl/>
          <w:lang w:bidi="ar-EG"/>
        </w:rPr>
        <w:t xml:space="preserve"> </w:t>
      </w:r>
      <w:r w:rsidR="00441546" w:rsidRPr="00435434">
        <w:rPr>
          <w:rFonts w:asciiTheme="majorBidi" w:hAnsiTheme="majorBidi" w:cstheme="majorBidi"/>
          <w:color w:val="000000" w:themeColor="text1"/>
          <w:sz w:val="28"/>
          <w:rtl/>
          <w:lang w:bidi="ar-EG"/>
        </w:rPr>
        <w:t>الفوري</w:t>
      </w:r>
      <w:r w:rsidRPr="00435434">
        <w:rPr>
          <w:rFonts w:asciiTheme="majorBidi" w:hAnsiTheme="majorBidi" w:cstheme="majorBidi"/>
          <w:color w:val="000000" w:themeColor="text1"/>
          <w:sz w:val="28"/>
          <w:rtl/>
          <w:lang w:bidi="ar-EG"/>
        </w:rPr>
        <w:t xml:space="preserve"> فيمن يشتبه </w:t>
      </w:r>
      <w:r w:rsidR="00441546" w:rsidRPr="00435434">
        <w:rPr>
          <w:rFonts w:asciiTheme="majorBidi" w:hAnsiTheme="majorBidi" w:cstheme="majorBidi"/>
          <w:color w:val="000000" w:themeColor="text1"/>
          <w:sz w:val="28"/>
          <w:rtl/>
          <w:lang w:bidi="ar-EG"/>
        </w:rPr>
        <w:t>فيهم،</w:t>
      </w:r>
      <w:r w:rsidRPr="00435434">
        <w:rPr>
          <w:rFonts w:asciiTheme="majorBidi" w:hAnsiTheme="majorBidi" w:cstheme="majorBidi"/>
          <w:color w:val="000000" w:themeColor="text1"/>
          <w:sz w:val="28"/>
          <w:rtl/>
          <w:lang w:bidi="ar-EG"/>
        </w:rPr>
        <w:t xml:space="preserve"> ويتم نشر الجدول المرفق بجميع انحاء الكلية.</w:t>
      </w:r>
    </w:p>
    <w:tbl>
      <w:tblPr>
        <w:tblStyle w:val="TableGrid"/>
        <w:bidiVisual/>
        <w:tblW w:w="10607" w:type="dxa"/>
        <w:tblLook w:val="04A0" w:firstRow="1" w:lastRow="0" w:firstColumn="1" w:lastColumn="0" w:noHBand="0" w:noVBand="1"/>
      </w:tblPr>
      <w:tblGrid>
        <w:gridCol w:w="974"/>
        <w:gridCol w:w="3600"/>
        <w:gridCol w:w="1237"/>
        <w:gridCol w:w="1051"/>
        <w:gridCol w:w="3745"/>
      </w:tblGrid>
      <w:tr w:rsidR="00435434" w:rsidRPr="00435434" w14:paraId="36363DF9" w14:textId="77777777" w:rsidTr="00C3667E">
        <w:trPr>
          <w:trHeight w:val="613"/>
        </w:trPr>
        <w:tc>
          <w:tcPr>
            <w:tcW w:w="974" w:type="dxa"/>
            <w:vMerge w:val="restart"/>
          </w:tcPr>
          <w:p w14:paraId="4AE048A5"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اليوم</w:t>
            </w:r>
          </w:p>
        </w:tc>
        <w:tc>
          <w:tcPr>
            <w:tcW w:w="3600" w:type="dxa"/>
            <w:vMerge w:val="restart"/>
          </w:tcPr>
          <w:p w14:paraId="194FB2B7" w14:textId="77777777" w:rsidR="00CE6CEE" w:rsidRPr="00435434" w:rsidRDefault="00F8595D"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اسم</w:t>
            </w:r>
            <w:r w:rsidR="00CE6CEE" w:rsidRPr="00435434">
              <w:rPr>
                <w:rFonts w:asciiTheme="majorBidi" w:hAnsiTheme="majorBidi" w:cstheme="majorBidi"/>
                <w:b/>
                <w:bCs/>
                <w:color w:val="000000" w:themeColor="text1"/>
                <w:sz w:val="28"/>
                <w:rtl/>
                <w:lang w:bidi="ar-EG"/>
              </w:rPr>
              <w:t xml:space="preserve"> الطبيب</w:t>
            </w:r>
          </w:p>
        </w:tc>
        <w:tc>
          <w:tcPr>
            <w:tcW w:w="2288" w:type="dxa"/>
            <w:gridSpan w:val="2"/>
            <w:tcBorders>
              <w:bottom w:val="single" w:sz="4" w:space="0" w:color="auto"/>
            </w:tcBorders>
          </w:tcPr>
          <w:p w14:paraId="2187E8FB"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تليفون</w:t>
            </w:r>
          </w:p>
        </w:tc>
        <w:tc>
          <w:tcPr>
            <w:tcW w:w="3745" w:type="dxa"/>
            <w:vMerge w:val="restart"/>
          </w:tcPr>
          <w:p w14:paraId="76019822"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 xml:space="preserve">مكان </w:t>
            </w:r>
            <w:r w:rsidR="00F8595D" w:rsidRPr="00435434">
              <w:rPr>
                <w:rFonts w:asciiTheme="majorBidi" w:hAnsiTheme="majorBidi" w:cstheme="majorBidi"/>
                <w:b/>
                <w:bCs/>
                <w:color w:val="000000" w:themeColor="text1"/>
                <w:sz w:val="28"/>
                <w:rtl/>
                <w:lang w:bidi="ar-EG"/>
              </w:rPr>
              <w:t>تواجده</w:t>
            </w:r>
            <w:r w:rsidRPr="00435434">
              <w:rPr>
                <w:rFonts w:asciiTheme="majorBidi" w:hAnsiTheme="majorBidi" w:cstheme="majorBidi"/>
                <w:b/>
                <w:bCs/>
                <w:color w:val="000000" w:themeColor="text1"/>
                <w:sz w:val="28"/>
                <w:rtl/>
                <w:lang w:bidi="ar-EG"/>
              </w:rPr>
              <w:t xml:space="preserve"> الدائم خلال اليوم</w:t>
            </w:r>
          </w:p>
        </w:tc>
      </w:tr>
      <w:tr w:rsidR="00435434" w:rsidRPr="00435434" w14:paraId="26A662CA" w14:textId="77777777" w:rsidTr="002278FB">
        <w:trPr>
          <w:trHeight w:val="70"/>
        </w:trPr>
        <w:tc>
          <w:tcPr>
            <w:tcW w:w="974" w:type="dxa"/>
            <w:vMerge/>
          </w:tcPr>
          <w:p w14:paraId="59F44967"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3600" w:type="dxa"/>
            <w:vMerge/>
          </w:tcPr>
          <w:p w14:paraId="0BB0ED5B"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237" w:type="dxa"/>
            <w:tcBorders>
              <w:top w:val="single" w:sz="4" w:space="0" w:color="auto"/>
              <w:right w:val="single" w:sz="4" w:space="0" w:color="auto"/>
            </w:tcBorders>
          </w:tcPr>
          <w:p w14:paraId="1D8E75FB"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الموبيل</w:t>
            </w:r>
          </w:p>
        </w:tc>
        <w:tc>
          <w:tcPr>
            <w:tcW w:w="1051" w:type="dxa"/>
            <w:tcBorders>
              <w:top w:val="single" w:sz="4" w:space="0" w:color="auto"/>
              <w:left w:val="single" w:sz="4" w:space="0" w:color="auto"/>
            </w:tcBorders>
          </w:tcPr>
          <w:p w14:paraId="7D50E151"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الداخلي</w:t>
            </w:r>
          </w:p>
        </w:tc>
        <w:tc>
          <w:tcPr>
            <w:tcW w:w="3745" w:type="dxa"/>
            <w:vMerge/>
          </w:tcPr>
          <w:p w14:paraId="22E0D70A"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r>
      <w:tr w:rsidR="00435434" w:rsidRPr="00435434" w14:paraId="2872939D" w14:textId="77777777" w:rsidTr="002278FB">
        <w:trPr>
          <w:trHeight w:hRule="exact" w:val="576"/>
        </w:trPr>
        <w:tc>
          <w:tcPr>
            <w:tcW w:w="974" w:type="dxa"/>
          </w:tcPr>
          <w:p w14:paraId="5828B626"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lastRenderedPageBreak/>
              <w:t>الأحد</w:t>
            </w:r>
          </w:p>
        </w:tc>
        <w:tc>
          <w:tcPr>
            <w:tcW w:w="3600" w:type="dxa"/>
          </w:tcPr>
          <w:p w14:paraId="2CE0B6AF"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237" w:type="dxa"/>
            <w:tcBorders>
              <w:right w:val="single" w:sz="4" w:space="0" w:color="auto"/>
            </w:tcBorders>
          </w:tcPr>
          <w:p w14:paraId="43CD1A1C"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051" w:type="dxa"/>
            <w:tcBorders>
              <w:left w:val="single" w:sz="4" w:space="0" w:color="auto"/>
            </w:tcBorders>
          </w:tcPr>
          <w:p w14:paraId="2E6F8967"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3745" w:type="dxa"/>
          </w:tcPr>
          <w:p w14:paraId="07F6F71C"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r>
      <w:tr w:rsidR="00435434" w:rsidRPr="00435434" w14:paraId="57AEFD94" w14:textId="77777777" w:rsidTr="002278FB">
        <w:trPr>
          <w:trHeight w:hRule="exact" w:val="576"/>
        </w:trPr>
        <w:tc>
          <w:tcPr>
            <w:tcW w:w="974" w:type="dxa"/>
          </w:tcPr>
          <w:p w14:paraId="4E95A87B"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الإثنين</w:t>
            </w:r>
          </w:p>
        </w:tc>
        <w:tc>
          <w:tcPr>
            <w:tcW w:w="3600" w:type="dxa"/>
          </w:tcPr>
          <w:p w14:paraId="5E6D443C"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237" w:type="dxa"/>
            <w:tcBorders>
              <w:right w:val="single" w:sz="4" w:space="0" w:color="auto"/>
            </w:tcBorders>
          </w:tcPr>
          <w:p w14:paraId="20DF8B90"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051" w:type="dxa"/>
            <w:tcBorders>
              <w:left w:val="single" w:sz="4" w:space="0" w:color="auto"/>
            </w:tcBorders>
          </w:tcPr>
          <w:p w14:paraId="3AF9DE04"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3745" w:type="dxa"/>
          </w:tcPr>
          <w:p w14:paraId="1EC71CF7"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r>
      <w:tr w:rsidR="00435434" w:rsidRPr="00435434" w14:paraId="492918C1" w14:textId="77777777" w:rsidTr="002278FB">
        <w:trPr>
          <w:trHeight w:hRule="exact" w:val="576"/>
        </w:trPr>
        <w:tc>
          <w:tcPr>
            <w:tcW w:w="974" w:type="dxa"/>
          </w:tcPr>
          <w:p w14:paraId="6F430C67"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الثلاثاء</w:t>
            </w:r>
          </w:p>
        </w:tc>
        <w:tc>
          <w:tcPr>
            <w:tcW w:w="3600" w:type="dxa"/>
          </w:tcPr>
          <w:p w14:paraId="7A3FABFF"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237" w:type="dxa"/>
            <w:tcBorders>
              <w:right w:val="single" w:sz="4" w:space="0" w:color="auto"/>
            </w:tcBorders>
          </w:tcPr>
          <w:p w14:paraId="77B65B15"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051" w:type="dxa"/>
            <w:tcBorders>
              <w:left w:val="single" w:sz="4" w:space="0" w:color="auto"/>
            </w:tcBorders>
          </w:tcPr>
          <w:p w14:paraId="29D121CD"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3745" w:type="dxa"/>
          </w:tcPr>
          <w:p w14:paraId="570A81F9"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r>
      <w:tr w:rsidR="00435434" w:rsidRPr="00435434" w14:paraId="072162A9" w14:textId="77777777" w:rsidTr="002278FB">
        <w:trPr>
          <w:trHeight w:hRule="exact" w:val="576"/>
        </w:trPr>
        <w:tc>
          <w:tcPr>
            <w:tcW w:w="974" w:type="dxa"/>
          </w:tcPr>
          <w:p w14:paraId="48A78226"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r w:rsidRPr="00435434">
              <w:rPr>
                <w:rFonts w:asciiTheme="majorBidi" w:hAnsiTheme="majorBidi" w:cstheme="majorBidi"/>
                <w:b/>
                <w:bCs/>
                <w:color w:val="000000" w:themeColor="text1"/>
                <w:sz w:val="28"/>
                <w:rtl/>
                <w:lang w:bidi="ar-EG"/>
              </w:rPr>
              <w:t>الأربعاء</w:t>
            </w:r>
          </w:p>
        </w:tc>
        <w:tc>
          <w:tcPr>
            <w:tcW w:w="3600" w:type="dxa"/>
          </w:tcPr>
          <w:p w14:paraId="5D38C412"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237" w:type="dxa"/>
            <w:tcBorders>
              <w:right w:val="single" w:sz="4" w:space="0" w:color="auto"/>
            </w:tcBorders>
          </w:tcPr>
          <w:p w14:paraId="65C6BF54"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1051" w:type="dxa"/>
            <w:tcBorders>
              <w:left w:val="single" w:sz="4" w:space="0" w:color="auto"/>
            </w:tcBorders>
          </w:tcPr>
          <w:p w14:paraId="14A6DCB9"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c>
          <w:tcPr>
            <w:tcW w:w="3745" w:type="dxa"/>
          </w:tcPr>
          <w:p w14:paraId="606E6B90" w14:textId="77777777" w:rsidR="00CE6CEE" w:rsidRPr="00435434" w:rsidRDefault="00CE6CEE" w:rsidP="000777DB">
            <w:pPr>
              <w:bidi/>
              <w:spacing w:before="120" w:after="120"/>
              <w:rPr>
                <w:rFonts w:asciiTheme="majorBidi" w:hAnsiTheme="majorBidi" w:cstheme="majorBidi"/>
                <w:b/>
                <w:bCs/>
                <w:color w:val="000000" w:themeColor="text1"/>
                <w:sz w:val="28"/>
                <w:rtl/>
                <w:lang w:bidi="ar-EG"/>
              </w:rPr>
            </w:pPr>
          </w:p>
        </w:tc>
      </w:tr>
    </w:tbl>
    <w:p w14:paraId="26D29DBA" w14:textId="77777777" w:rsidR="00CE6CEE" w:rsidRPr="00435434" w:rsidRDefault="00CE6CEE" w:rsidP="000777DB">
      <w:pPr>
        <w:bidi/>
        <w:spacing w:after="360" w:line="240" w:lineRule="auto"/>
        <w:contextualSpacing/>
        <w:rPr>
          <w:rFonts w:asciiTheme="majorBidi" w:hAnsiTheme="majorBidi" w:cstheme="majorBidi"/>
          <w:b/>
          <w:bCs/>
          <w:color w:val="000000" w:themeColor="text1"/>
          <w:sz w:val="28"/>
          <w:szCs w:val="28"/>
          <w:u w:val="single"/>
          <w:rtl/>
          <w:lang w:bidi="ar-EG"/>
        </w:rPr>
      </w:pPr>
      <w:r w:rsidRPr="00435434">
        <w:rPr>
          <w:rFonts w:asciiTheme="majorBidi" w:hAnsiTheme="majorBidi" w:cstheme="majorBidi"/>
          <w:b/>
          <w:bCs/>
          <w:color w:val="000000" w:themeColor="text1"/>
          <w:sz w:val="28"/>
          <w:szCs w:val="28"/>
          <w:u w:val="single"/>
          <w:rtl/>
          <w:lang w:bidi="ar-EG"/>
        </w:rPr>
        <w:t>تعليمات متعلقة بالمحاضرات</w:t>
      </w:r>
    </w:p>
    <w:p w14:paraId="78F9A21D" w14:textId="77777777" w:rsidR="00CE6CEE" w:rsidRPr="00435434" w:rsidRDefault="00CE6CEE" w:rsidP="000777DB">
      <w:pPr>
        <w:pStyle w:val="ListParagraph"/>
        <w:numPr>
          <w:ilvl w:val="0"/>
          <w:numId w:val="5"/>
        </w:numPr>
        <w:bidi/>
        <w:spacing w:line="240" w:lineRule="auto"/>
        <w:ind w:left="544"/>
        <w:rPr>
          <w:rFonts w:asciiTheme="majorBidi" w:hAnsiTheme="majorBidi" w:cstheme="majorBidi"/>
          <w:color w:val="000000" w:themeColor="text1"/>
          <w:sz w:val="28"/>
          <w:rtl/>
          <w:lang w:bidi="ar-SA"/>
        </w:rPr>
      </w:pPr>
      <w:r w:rsidRPr="00435434">
        <w:rPr>
          <w:rFonts w:asciiTheme="majorBidi" w:hAnsiTheme="majorBidi" w:cstheme="majorBidi"/>
          <w:color w:val="000000" w:themeColor="text1"/>
          <w:sz w:val="28"/>
          <w:rtl/>
          <w:lang w:bidi="ar-SA"/>
        </w:rPr>
        <w:t>الحفاظ على نفس القاعة لنفس الطلبة خلال فترة المحاضرات وبنفس ترتيبهم كلما أمكن (إذا تم اكتشاف حالة بعد فترة، على الأقل يسهل التعرف على من خالط).</w:t>
      </w:r>
    </w:p>
    <w:p w14:paraId="1BCD1F8F"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التقليل من الأماكن التي يذهب إليها الطالب.</w:t>
      </w:r>
    </w:p>
    <w:p w14:paraId="27406F84"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 xml:space="preserve">يجب القيام بجدول أوقات بحيث يكون وقت الدخول </w:t>
      </w:r>
      <w:r w:rsidR="00F8595D" w:rsidRPr="00435434">
        <w:rPr>
          <w:rFonts w:asciiTheme="majorBidi" w:hAnsiTheme="majorBidi" w:cstheme="majorBidi"/>
          <w:color w:val="000000" w:themeColor="text1"/>
          <w:sz w:val="28"/>
          <w:rtl/>
          <w:lang w:bidi="ar-SA"/>
        </w:rPr>
        <w:t>والخروج من</w:t>
      </w:r>
      <w:r w:rsidRPr="00435434">
        <w:rPr>
          <w:rFonts w:asciiTheme="majorBidi" w:hAnsiTheme="majorBidi" w:cstheme="majorBidi"/>
          <w:color w:val="000000" w:themeColor="text1"/>
          <w:sz w:val="28"/>
          <w:rtl/>
          <w:lang w:bidi="ar-SA"/>
        </w:rPr>
        <w:t xml:space="preserve"> الجامعة </w:t>
      </w:r>
      <w:r w:rsidR="00F8595D" w:rsidRPr="00435434">
        <w:rPr>
          <w:rFonts w:asciiTheme="majorBidi" w:hAnsiTheme="majorBidi" w:cstheme="majorBidi"/>
          <w:color w:val="000000" w:themeColor="text1"/>
          <w:sz w:val="28"/>
          <w:rtl/>
          <w:lang w:bidi="ar-SA"/>
        </w:rPr>
        <w:t>ومن المدرج</w:t>
      </w:r>
      <w:r w:rsidRPr="00435434">
        <w:rPr>
          <w:rFonts w:asciiTheme="majorBidi" w:hAnsiTheme="majorBidi" w:cstheme="majorBidi"/>
          <w:color w:val="000000" w:themeColor="text1"/>
          <w:sz w:val="28"/>
          <w:rtl/>
          <w:lang w:bidi="ar-SA"/>
        </w:rPr>
        <w:t xml:space="preserve"> </w:t>
      </w:r>
      <w:r w:rsidR="00F8595D" w:rsidRPr="00435434">
        <w:rPr>
          <w:rFonts w:asciiTheme="majorBidi" w:hAnsiTheme="majorBidi" w:cstheme="majorBidi"/>
          <w:color w:val="000000" w:themeColor="text1"/>
          <w:sz w:val="28"/>
          <w:rtl/>
          <w:lang w:bidi="ar-SA"/>
        </w:rPr>
        <w:t>ومن المعمل</w:t>
      </w:r>
      <w:r w:rsidRPr="00435434">
        <w:rPr>
          <w:rFonts w:asciiTheme="majorBidi" w:hAnsiTheme="majorBidi" w:cstheme="majorBidi"/>
          <w:color w:val="000000" w:themeColor="text1"/>
          <w:sz w:val="28"/>
          <w:rtl/>
          <w:lang w:bidi="ar-SA"/>
        </w:rPr>
        <w:t xml:space="preserve"> مختلف بين الطلبة لتفادي الزحام</w:t>
      </w:r>
      <w:r w:rsidRPr="00435434">
        <w:rPr>
          <w:rFonts w:asciiTheme="majorBidi" w:hAnsiTheme="majorBidi" w:cstheme="majorBidi"/>
          <w:color w:val="000000" w:themeColor="text1"/>
          <w:sz w:val="28"/>
          <w:lang w:bidi="ar-SA"/>
        </w:rPr>
        <w:t>.</w:t>
      </w:r>
    </w:p>
    <w:p w14:paraId="6E02E820"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 xml:space="preserve">كذلك بالنسبة لوقت الراحة بين </w:t>
      </w:r>
      <w:r w:rsidR="008B4BAE" w:rsidRPr="00435434">
        <w:rPr>
          <w:rFonts w:asciiTheme="majorBidi" w:hAnsiTheme="majorBidi" w:cstheme="majorBidi"/>
          <w:color w:val="000000" w:themeColor="text1"/>
          <w:sz w:val="28"/>
          <w:rtl/>
          <w:lang w:bidi="ar-SA"/>
        </w:rPr>
        <w:t>المحاضرات</w:t>
      </w:r>
      <w:r w:rsidRPr="00435434">
        <w:rPr>
          <w:rFonts w:asciiTheme="majorBidi" w:hAnsiTheme="majorBidi" w:cstheme="majorBidi"/>
          <w:color w:val="000000" w:themeColor="text1"/>
          <w:sz w:val="28"/>
          <w:rtl/>
          <w:lang w:bidi="ar-SA"/>
        </w:rPr>
        <w:t xml:space="preserve"> "ان وجدت"</w:t>
      </w:r>
      <w:r w:rsidRPr="00435434">
        <w:rPr>
          <w:rFonts w:asciiTheme="majorBidi" w:hAnsiTheme="majorBidi" w:cstheme="majorBidi"/>
          <w:color w:val="000000" w:themeColor="text1"/>
          <w:sz w:val="28"/>
          <w:lang w:bidi="ar-SA"/>
        </w:rPr>
        <w:t>.</w:t>
      </w:r>
    </w:p>
    <w:p w14:paraId="00901747" w14:textId="77777777" w:rsidR="00CE6CEE" w:rsidRPr="00435434" w:rsidRDefault="008B4BAE" w:rsidP="000777DB">
      <w:pPr>
        <w:pStyle w:val="ListParagraph"/>
        <w:numPr>
          <w:ilvl w:val="0"/>
          <w:numId w:val="5"/>
        </w:numPr>
        <w:bidi/>
        <w:ind w:left="544"/>
        <w:rPr>
          <w:rFonts w:asciiTheme="majorBidi" w:hAnsiTheme="majorBidi" w:cstheme="majorBidi"/>
          <w:color w:val="000000" w:themeColor="text1"/>
          <w:sz w:val="28"/>
          <w:lang w:bidi="ar-SA"/>
        </w:rPr>
      </w:pPr>
      <w:r w:rsidRPr="00435434">
        <w:rPr>
          <w:rFonts w:asciiTheme="majorBidi" w:hAnsiTheme="majorBidi" w:cstheme="majorBidi"/>
          <w:color w:val="000000" w:themeColor="text1"/>
          <w:sz w:val="28"/>
          <w:rtl/>
          <w:lang w:bidi="ar-SA"/>
        </w:rPr>
        <w:t>استعمال</w:t>
      </w:r>
      <w:r w:rsidR="00CE6CEE" w:rsidRPr="00435434">
        <w:rPr>
          <w:rFonts w:asciiTheme="majorBidi" w:hAnsiTheme="majorBidi" w:cstheme="majorBidi"/>
          <w:color w:val="000000" w:themeColor="text1"/>
          <w:sz w:val="28"/>
          <w:rtl/>
          <w:lang w:bidi="ar-SA"/>
        </w:rPr>
        <w:t xml:space="preserve"> مسالك ذات اتجاه واحد لتفادي التقاء الطلبة في مكان واحد، وكذلك إن أمكن، وضع باب للدخول </w:t>
      </w:r>
      <w:r w:rsidRPr="00435434">
        <w:rPr>
          <w:rFonts w:asciiTheme="majorBidi" w:hAnsiTheme="majorBidi" w:cstheme="majorBidi"/>
          <w:color w:val="000000" w:themeColor="text1"/>
          <w:sz w:val="28"/>
          <w:rtl/>
          <w:lang w:bidi="ar-SA"/>
        </w:rPr>
        <w:t>وباب آخر</w:t>
      </w:r>
      <w:r w:rsidR="00CE6CEE" w:rsidRPr="00435434">
        <w:rPr>
          <w:rFonts w:asciiTheme="majorBidi" w:hAnsiTheme="majorBidi" w:cstheme="majorBidi"/>
          <w:color w:val="000000" w:themeColor="text1"/>
          <w:sz w:val="28"/>
          <w:rtl/>
          <w:lang w:bidi="ar-SA"/>
        </w:rPr>
        <w:t xml:space="preserve"> للخروج (داخل كل كلية / طرقة / مدرج / معمل).</w:t>
      </w:r>
    </w:p>
    <w:p w14:paraId="32D9B7D1" w14:textId="77777777" w:rsidR="00CE6CEE" w:rsidRPr="00435434" w:rsidRDefault="008B4BAE" w:rsidP="000777DB">
      <w:pPr>
        <w:pStyle w:val="ListParagraph"/>
        <w:numPr>
          <w:ilvl w:val="0"/>
          <w:numId w:val="5"/>
        </w:numPr>
        <w:bidi/>
        <w:ind w:left="544"/>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SA"/>
        </w:rPr>
        <w:t>استعمال</w:t>
      </w:r>
      <w:r w:rsidR="00CE6CEE" w:rsidRPr="00435434">
        <w:rPr>
          <w:rFonts w:asciiTheme="majorBidi" w:hAnsiTheme="majorBidi" w:cstheme="majorBidi"/>
          <w:color w:val="000000" w:themeColor="text1"/>
          <w:sz w:val="28"/>
          <w:rtl/>
          <w:lang w:bidi="ar-SA"/>
        </w:rPr>
        <w:t xml:space="preserve"> السلالم ومنع استعمال المصعد</w:t>
      </w:r>
      <w:r w:rsidR="00CE6CEE" w:rsidRPr="00435434">
        <w:rPr>
          <w:rFonts w:asciiTheme="majorBidi" w:hAnsiTheme="majorBidi" w:cstheme="majorBidi"/>
          <w:color w:val="000000" w:themeColor="text1"/>
          <w:sz w:val="28"/>
          <w:lang w:bidi="ar-SA"/>
        </w:rPr>
        <w:t>.</w:t>
      </w:r>
    </w:p>
    <w:p w14:paraId="656D892B"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عدم التجول </w:t>
      </w:r>
      <w:r w:rsidR="00A31FF7" w:rsidRPr="00435434">
        <w:rPr>
          <w:rFonts w:asciiTheme="majorBidi" w:hAnsiTheme="majorBidi" w:cstheme="majorBidi"/>
          <w:color w:val="000000" w:themeColor="text1"/>
          <w:sz w:val="28"/>
          <w:rtl/>
          <w:lang w:bidi="ar-EG"/>
        </w:rPr>
        <w:t>بالكلية</w:t>
      </w:r>
      <w:r w:rsidRPr="00435434">
        <w:rPr>
          <w:rFonts w:asciiTheme="majorBidi" w:hAnsiTheme="majorBidi" w:cstheme="majorBidi"/>
          <w:color w:val="000000" w:themeColor="text1"/>
          <w:sz w:val="28"/>
          <w:rtl/>
          <w:lang w:bidi="ar-EG"/>
        </w:rPr>
        <w:t xml:space="preserve"> خوفا من انتشار العدوى.</w:t>
      </w:r>
    </w:p>
    <w:p w14:paraId="36341D76"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يتم </w:t>
      </w:r>
      <w:r w:rsidR="008B4BAE" w:rsidRPr="00435434">
        <w:rPr>
          <w:rFonts w:asciiTheme="majorBidi" w:hAnsiTheme="majorBidi" w:cstheme="majorBidi"/>
          <w:color w:val="000000" w:themeColor="text1"/>
          <w:sz w:val="28"/>
          <w:rtl/>
          <w:lang w:bidi="ar-EG"/>
        </w:rPr>
        <w:t>إلزام</w:t>
      </w:r>
      <w:r w:rsidRPr="00435434">
        <w:rPr>
          <w:rFonts w:asciiTheme="majorBidi" w:hAnsiTheme="majorBidi" w:cstheme="majorBidi"/>
          <w:color w:val="000000" w:themeColor="text1"/>
          <w:sz w:val="28"/>
          <w:rtl/>
          <w:lang w:bidi="ar-EG"/>
        </w:rPr>
        <w:t xml:space="preserve"> الطالب بارتداء الكمامة طول </w:t>
      </w:r>
      <w:r w:rsidR="008B4BAE" w:rsidRPr="00435434">
        <w:rPr>
          <w:rFonts w:asciiTheme="majorBidi" w:hAnsiTheme="majorBidi" w:cstheme="majorBidi"/>
          <w:color w:val="000000" w:themeColor="text1"/>
          <w:sz w:val="28"/>
          <w:rtl/>
          <w:lang w:bidi="ar-EG"/>
        </w:rPr>
        <w:t>تواجده</w:t>
      </w:r>
      <w:r w:rsidRPr="00435434">
        <w:rPr>
          <w:rFonts w:asciiTheme="majorBidi" w:hAnsiTheme="majorBidi" w:cstheme="majorBidi"/>
          <w:color w:val="000000" w:themeColor="text1"/>
          <w:sz w:val="28"/>
          <w:rtl/>
          <w:lang w:bidi="ar-EG"/>
        </w:rPr>
        <w:t xml:space="preserve"> اثناء فترة </w:t>
      </w:r>
      <w:r w:rsidR="00A31FF7" w:rsidRPr="00435434">
        <w:rPr>
          <w:rFonts w:asciiTheme="majorBidi" w:hAnsiTheme="majorBidi" w:cstheme="majorBidi"/>
          <w:color w:val="000000" w:themeColor="text1"/>
          <w:sz w:val="28"/>
          <w:rtl/>
          <w:lang w:bidi="ar-EG"/>
        </w:rPr>
        <w:t>المحاضرة</w:t>
      </w:r>
      <w:r w:rsidRPr="00435434">
        <w:rPr>
          <w:rFonts w:asciiTheme="majorBidi" w:hAnsiTheme="majorBidi" w:cstheme="majorBidi"/>
          <w:color w:val="000000" w:themeColor="text1"/>
          <w:sz w:val="28"/>
          <w:rtl/>
          <w:lang w:bidi="ar-EG"/>
        </w:rPr>
        <w:t>.</w:t>
      </w:r>
    </w:p>
    <w:p w14:paraId="085B0A24" w14:textId="77777777" w:rsidR="00CE6CEE" w:rsidRPr="00435434" w:rsidRDefault="00CE6CEE" w:rsidP="000777DB">
      <w:pPr>
        <w:pStyle w:val="ListParagraph"/>
        <w:numPr>
          <w:ilvl w:val="0"/>
          <w:numId w:val="5"/>
        </w:numPr>
        <w:bidi/>
        <w:ind w:left="544"/>
        <w:rPr>
          <w:rFonts w:asciiTheme="majorBidi" w:hAnsiTheme="majorBidi" w:cstheme="majorBidi"/>
          <w:color w:val="000000" w:themeColor="text1"/>
          <w:sz w:val="28"/>
          <w:lang w:bidi="ar-EG"/>
        </w:rPr>
      </w:pPr>
      <w:r w:rsidRPr="00435434">
        <w:rPr>
          <w:rFonts w:asciiTheme="majorBidi" w:hAnsiTheme="majorBidi" w:cstheme="majorBidi"/>
          <w:color w:val="000000" w:themeColor="text1"/>
          <w:sz w:val="28"/>
          <w:rtl/>
          <w:lang w:bidi="ar-EG"/>
        </w:rPr>
        <w:t xml:space="preserve">يتم </w:t>
      </w:r>
      <w:r w:rsidR="008B4BAE" w:rsidRPr="00435434">
        <w:rPr>
          <w:rFonts w:asciiTheme="majorBidi" w:hAnsiTheme="majorBidi" w:cstheme="majorBidi"/>
          <w:color w:val="000000" w:themeColor="text1"/>
          <w:sz w:val="28"/>
          <w:rtl/>
          <w:lang w:bidi="ar-EG"/>
        </w:rPr>
        <w:t>إلزام</w:t>
      </w:r>
      <w:r w:rsidRPr="00435434">
        <w:rPr>
          <w:rFonts w:asciiTheme="majorBidi" w:hAnsiTheme="majorBidi" w:cstheme="majorBidi"/>
          <w:color w:val="000000" w:themeColor="text1"/>
          <w:sz w:val="28"/>
          <w:rtl/>
          <w:lang w:bidi="ar-EG"/>
        </w:rPr>
        <w:t xml:space="preserve"> الطالب بلبس الجوانتي اثناء </w:t>
      </w:r>
      <w:r w:rsidR="008B4BAE" w:rsidRPr="00435434">
        <w:rPr>
          <w:rFonts w:asciiTheme="majorBidi" w:hAnsiTheme="majorBidi" w:cstheme="majorBidi"/>
          <w:color w:val="000000" w:themeColor="text1"/>
          <w:sz w:val="28"/>
          <w:rtl/>
          <w:lang w:bidi="ar-EG"/>
        </w:rPr>
        <w:t>تعامله</w:t>
      </w:r>
      <w:r w:rsidRPr="00435434">
        <w:rPr>
          <w:rFonts w:asciiTheme="majorBidi" w:hAnsiTheme="majorBidi" w:cstheme="majorBidi"/>
          <w:color w:val="000000" w:themeColor="text1"/>
          <w:sz w:val="28"/>
          <w:rtl/>
          <w:lang w:bidi="ar-EG"/>
        </w:rPr>
        <w:t xml:space="preserve"> مع جهاز الكمبيوتر لمنع الإصابة بين الطلاب.</w:t>
      </w:r>
    </w:p>
    <w:p w14:paraId="7954F30E" w14:textId="204D8050" w:rsidR="008A6592" w:rsidRPr="00435434" w:rsidRDefault="008A6592" w:rsidP="000777DB">
      <w:pPr>
        <w:pStyle w:val="ListParagraph"/>
        <w:spacing w:line="240" w:lineRule="auto"/>
        <w:rPr>
          <w:rFonts w:asciiTheme="majorBidi" w:hAnsiTheme="majorBidi" w:cstheme="majorBidi"/>
          <w:color w:val="000000" w:themeColor="text1"/>
          <w:sz w:val="28"/>
          <w:rtl/>
          <w:lang w:bidi="ar-EG"/>
        </w:rPr>
      </w:pPr>
    </w:p>
    <w:sectPr w:rsidR="008A6592" w:rsidRPr="00435434" w:rsidSect="00EE54AA">
      <w:headerReference w:type="even" r:id="rId8"/>
      <w:headerReference w:type="default" r:id="rId9"/>
      <w:footerReference w:type="even" r:id="rId10"/>
      <w:footerReference w:type="default" r:id="rId11"/>
      <w:headerReference w:type="first" r:id="rId12"/>
      <w:footerReference w:type="first" r:id="rId13"/>
      <w:pgSz w:w="12240" w:h="15840"/>
      <w:pgMar w:top="1685" w:right="806" w:bottom="1152" w:left="1080" w:header="187"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72F9" w14:textId="77777777" w:rsidR="007E56A0" w:rsidRDefault="007E56A0" w:rsidP="003A341E">
      <w:pPr>
        <w:spacing w:after="0" w:line="240" w:lineRule="auto"/>
      </w:pPr>
      <w:r>
        <w:separator/>
      </w:r>
    </w:p>
  </w:endnote>
  <w:endnote w:type="continuationSeparator" w:id="0">
    <w:p w14:paraId="69749CEB" w14:textId="77777777" w:rsidR="007E56A0" w:rsidRDefault="007E56A0" w:rsidP="003A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51E9" w14:textId="77777777" w:rsidR="00A53FCC" w:rsidRDefault="00A5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06425"/>
      <w:docPartObj>
        <w:docPartGallery w:val="Page Numbers (Bottom of Page)"/>
        <w:docPartUnique/>
      </w:docPartObj>
    </w:sdtPr>
    <w:sdtEndPr>
      <w:rPr>
        <w:noProof/>
      </w:rPr>
    </w:sdtEndPr>
    <w:sdtContent>
      <w:p w14:paraId="3391A767" w14:textId="77777777" w:rsidR="00E04361" w:rsidRDefault="00E04361">
        <w:pPr>
          <w:pStyle w:val="Footer"/>
          <w:jc w:val="center"/>
        </w:pPr>
        <w:r>
          <w:fldChar w:fldCharType="begin"/>
        </w:r>
        <w:r>
          <w:instrText xml:space="preserve"> PAGE   \* MERGEFORMAT </w:instrText>
        </w:r>
        <w:r>
          <w:fldChar w:fldCharType="separate"/>
        </w:r>
        <w:r w:rsidR="00FC61AA">
          <w:rPr>
            <w:noProof/>
          </w:rPr>
          <w:t>1</w:t>
        </w:r>
        <w:r>
          <w:rPr>
            <w:noProof/>
          </w:rPr>
          <w:fldChar w:fldCharType="end"/>
        </w:r>
      </w:p>
    </w:sdtContent>
  </w:sdt>
  <w:p w14:paraId="75CFF288" w14:textId="77777777" w:rsidR="00EE54AA" w:rsidRDefault="00EE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A736" w14:textId="77777777" w:rsidR="00A53FCC" w:rsidRDefault="00A5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4784" w14:textId="77777777" w:rsidR="007E56A0" w:rsidRDefault="007E56A0" w:rsidP="003A341E">
      <w:pPr>
        <w:spacing w:after="0" w:line="240" w:lineRule="auto"/>
      </w:pPr>
      <w:r>
        <w:separator/>
      </w:r>
    </w:p>
  </w:footnote>
  <w:footnote w:type="continuationSeparator" w:id="0">
    <w:p w14:paraId="7FF682EA" w14:textId="77777777" w:rsidR="007E56A0" w:rsidRDefault="007E56A0" w:rsidP="003A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1097" w14:textId="77777777" w:rsidR="00A53FCC" w:rsidRDefault="00A53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8438" w14:textId="77777777" w:rsidR="00995720" w:rsidRDefault="00B219AB" w:rsidP="002E0A03">
    <w:pPr>
      <w:pStyle w:val="Header"/>
      <w:jc w:val="right"/>
      <w:rPr>
        <w:sz w:val="32"/>
        <w:szCs w:val="32"/>
        <w:rtl/>
        <w:lang w:bidi="ar-EG"/>
      </w:rPr>
    </w:pPr>
    <w:r w:rsidRPr="00995720">
      <w:rPr>
        <w:rFonts w:ascii="Century Gothic" w:eastAsia="Century Gothic" w:hAnsi="Century Gothic" w:cs="Arial"/>
        <w:noProof/>
        <w:rtl/>
      </w:rPr>
      <w:drawing>
        <wp:anchor distT="0" distB="0" distL="114300" distR="114300" simplePos="0" relativeHeight="251659264" behindDoc="1" locked="0" layoutInCell="1" allowOverlap="1" wp14:anchorId="389E3C19" wp14:editId="29745723">
          <wp:simplePos x="0" y="0"/>
          <wp:positionH relativeFrom="margin">
            <wp:posOffset>-219075</wp:posOffset>
          </wp:positionH>
          <wp:positionV relativeFrom="paragraph">
            <wp:posOffset>271780</wp:posOffset>
          </wp:positionV>
          <wp:extent cx="1605915" cy="523875"/>
          <wp:effectExtent l="0" t="0" r="0" b="9525"/>
          <wp:wrapNone/>
          <wp:docPr id="38" name="Picture 38" descr="C:\Users\shaban.rady\AppData\Local\Microsoft\Windows\INetCache\Content.Outlook\3T8YSUJA\nub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an.rady\AppData\Local\Microsoft\Windows\INetCache\Content.Outlook\3T8YSUJA\nub2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823" t="14628" r="13677" b="14580"/>
                  <a:stretch/>
                </pic:blipFill>
                <pic:spPr bwMode="auto">
                  <a:xfrm>
                    <a:off x="0" y="0"/>
                    <a:ext cx="160591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13722" w14:textId="49CADE35" w:rsidR="002E0A03" w:rsidRPr="00916F6F" w:rsidRDefault="00A53FCC" w:rsidP="00A53FCC">
    <w:pPr>
      <w:pStyle w:val="Header"/>
      <w:jc w:val="right"/>
      <w:rPr>
        <w:sz w:val="32"/>
        <w:szCs w:val="32"/>
        <w:rtl/>
        <w:lang w:bidi="ar-EG"/>
      </w:rPr>
    </w:pPr>
    <w:r>
      <w:rPr>
        <w:rFonts w:hint="cs"/>
        <w:sz w:val="32"/>
        <w:szCs w:val="32"/>
        <w:rtl/>
        <w:lang w:bidi="ar-EG"/>
      </w:rPr>
      <w:t xml:space="preserve">      </w:t>
    </w:r>
    <w:r w:rsidR="002E0A03" w:rsidRPr="00916F6F">
      <w:rPr>
        <w:sz w:val="32"/>
        <w:szCs w:val="32"/>
        <w:rtl/>
        <w:lang w:bidi="ar-EG"/>
      </w:rPr>
      <w:t>جامعة النهضة</w:t>
    </w:r>
  </w:p>
  <w:p w14:paraId="0F6CBE37" w14:textId="6B13FD2A" w:rsidR="002E0A03" w:rsidRDefault="00A53FCC" w:rsidP="002E0A03">
    <w:pPr>
      <w:pStyle w:val="Header"/>
      <w:jc w:val="right"/>
    </w:pPr>
    <w:r>
      <w:rPr>
        <w:rFonts w:hint="cs"/>
        <w:sz w:val="32"/>
        <w:szCs w:val="32"/>
        <w:rtl/>
      </w:rPr>
      <w:t xml:space="preserve">كلية الإعلام والعلاقات العامة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39DF" w14:textId="77777777" w:rsidR="00A53FCC" w:rsidRDefault="00A5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479"/>
    <w:multiLevelType w:val="hybridMultilevel"/>
    <w:tmpl w:val="BF06F0BC"/>
    <w:lvl w:ilvl="0" w:tplc="781C506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71E4"/>
    <w:multiLevelType w:val="multilevel"/>
    <w:tmpl w:val="F7AE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3622"/>
    <w:multiLevelType w:val="hybridMultilevel"/>
    <w:tmpl w:val="71AAE6E0"/>
    <w:lvl w:ilvl="0" w:tplc="52B43A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1EFD"/>
    <w:multiLevelType w:val="multilevel"/>
    <w:tmpl w:val="335CC076"/>
    <w:lvl w:ilvl="0">
      <w:start w:val="1"/>
      <w:numFmt w:val="decimal"/>
      <w:lvlText w:val="%1."/>
      <w:lvlJc w:val="left"/>
      <w:pPr>
        <w:tabs>
          <w:tab w:val="num" w:pos="7874"/>
        </w:tabs>
        <w:ind w:left="7874" w:hanging="360"/>
      </w:pPr>
    </w:lvl>
    <w:lvl w:ilvl="1">
      <w:start w:val="1"/>
      <w:numFmt w:val="bullet"/>
      <w:lvlText w:val="o"/>
      <w:lvlJc w:val="left"/>
      <w:pPr>
        <w:tabs>
          <w:tab w:val="num" w:pos="8594"/>
        </w:tabs>
        <w:ind w:left="8594" w:hanging="360"/>
      </w:pPr>
      <w:rPr>
        <w:rFonts w:ascii="Courier New" w:hAnsi="Courier New" w:hint="default"/>
        <w:sz w:val="20"/>
      </w:rPr>
    </w:lvl>
    <w:lvl w:ilvl="2" w:tentative="1">
      <w:start w:val="1"/>
      <w:numFmt w:val="decimal"/>
      <w:lvlText w:val="%3."/>
      <w:lvlJc w:val="left"/>
      <w:pPr>
        <w:tabs>
          <w:tab w:val="num" w:pos="9314"/>
        </w:tabs>
        <w:ind w:left="9314" w:hanging="360"/>
      </w:pPr>
    </w:lvl>
    <w:lvl w:ilvl="3" w:tentative="1">
      <w:start w:val="1"/>
      <w:numFmt w:val="decimal"/>
      <w:lvlText w:val="%4."/>
      <w:lvlJc w:val="left"/>
      <w:pPr>
        <w:tabs>
          <w:tab w:val="num" w:pos="10034"/>
        </w:tabs>
        <w:ind w:left="10034" w:hanging="360"/>
      </w:pPr>
    </w:lvl>
    <w:lvl w:ilvl="4" w:tentative="1">
      <w:start w:val="1"/>
      <w:numFmt w:val="decimal"/>
      <w:lvlText w:val="%5."/>
      <w:lvlJc w:val="left"/>
      <w:pPr>
        <w:tabs>
          <w:tab w:val="num" w:pos="10754"/>
        </w:tabs>
        <w:ind w:left="10754" w:hanging="360"/>
      </w:pPr>
    </w:lvl>
    <w:lvl w:ilvl="5" w:tentative="1">
      <w:start w:val="1"/>
      <w:numFmt w:val="decimal"/>
      <w:lvlText w:val="%6."/>
      <w:lvlJc w:val="left"/>
      <w:pPr>
        <w:tabs>
          <w:tab w:val="num" w:pos="11474"/>
        </w:tabs>
        <w:ind w:left="11474" w:hanging="360"/>
      </w:pPr>
    </w:lvl>
    <w:lvl w:ilvl="6" w:tentative="1">
      <w:start w:val="1"/>
      <w:numFmt w:val="decimal"/>
      <w:lvlText w:val="%7."/>
      <w:lvlJc w:val="left"/>
      <w:pPr>
        <w:tabs>
          <w:tab w:val="num" w:pos="12194"/>
        </w:tabs>
        <w:ind w:left="12194" w:hanging="360"/>
      </w:pPr>
    </w:lvl>
    <w:lvl w:ilvl="7" w:tentative="1">
      <w:start w:val="1"/>
      <w:numFmt w:val="decimal"/>
      <w:lvlText w:val="%8."/>
      <w:lvlJc w:val="left"/>
      <w:pPr>
        <w:tabs>
          <w:tab w:val="num" w:pos="12914"/>
        </w:tabs>
        <w:ind w:left="12914" w:hanging="360"/>
      </w:pPr>
    </w:lvl>
    <w:lvl w:ilvl="8" w:tentative="1">
      <w:start w:val="1"/>
      <w:numFmt w:val="decimal"/>
      <w:lvlText w:val="%9."/>
      <w:lvlJc w:val="left"/>
      <w:pPr>
        <w:tabs>
          <w:tab w:val="num" w:pos="13634"/>
        </w:tabs>
        <w:ind w:left="13634" w:hanging="360"/>
      </w:pPr>
    </w:lvl>
  </w:abstractNum>
  <w:abstractNum w:abstractNumId="4" w15:restartNumberingAfterBreak="0">
    <w:nsid w:val="11FC2484"/>
    <w:multiLevelType w:val="multilevel"/>
    <w:tmpl w:val="6612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EastAsia" w:hAnsi="Times New Roman"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70684"/>
    <w:multiLevelType w:val="hybridMultilevel"/>
    <w:tmpl w:val="57E8DDB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7D44"/>
    <w:multiLevelType w:val="multilevel"/>
    <w:tmpl w:val="F3721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16887"/>
    <w:multiLevelType w:val="multilevel"/>
    <w:tmpl w:val="A34C4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D1767"/>
    <w:multiLevelType w:val="hybridMultilevel"/>
    <w:tmpl w:val="E13C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14905"/>
    <w:multiLevelType w:val="hybridMultilevel"/>
    <w:tmpl w:val="BF06F0BC"/>
    <w:lvl w:ilvl="0" w:tplc="781C506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E64CB"/>
    <w:multiLevelType w:val="hybridMultilevel"/>
    <w:tmpl w:val="1CF43B8C"/>
    <w:lvl w:ilvl="0" w:tplc="E8D272A6">
      <w:start w:val="1"/>
      <w:numFmt w:val="decimal"/>
      <w:lvlText w:val="%1."/>
      <w:lvlJc w:val="left"/>
      <w:pPr>
        <w:ind w:left="785"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10"/>
  </w:num>
  <w:num w:numId="6">
    <w:abstractNumId w:val="2"/>
  </w:num>
  <w:num w:numId="7">
    <w:abstractNumId w:val="3"/>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A4"/>
    <w:rsid w:val="0000485A"/>
    <w:rsid w:val="00032BE7"/>
    <w:rsid w:val="000777DB"/>
    <w:rsid w:val="000F0724"/>
    <w:rsid w:val="00160098"/>
    <w:rsid w:val="00173360"/>
    <w:rsid w:val="001B4427"/>
    <w:rsid w:val="001E1173"/>
    <w:rsid w:val="001F5A74"/>
    <w:rsid w:val="002024EC"/>
    <w:rsid w:val="002278FB"/>
    <w:rsid w:val="00290A93"/>
    <w:rsid w:val="002E0A03"/>
    <w:rsid w:val="002E1E56"/>
    <w:rsid w:val="00342317"/>
    <w:rsid w:val="0039252D"/>
    <w:rsid w:val="003A341E"/>
    <w:rsid w:val="003B2907"/>
    <w:rsid w:val="00402A7B"/>
    <w:rsid w:val="004050EC"/>
    <w:rsid w:val="00435434"/>
    <w:rsid w:val="00441546"/>
    <w:rsid w:val="00444DA3"/>
    <w:rsid w:val="00456CD8"/>
    <w:rsid w:val="005122BB"/>
    <w:rsid w:val="005C1207"/>
    <w:rsid w:val="005D23F2"/>
    <w:rsid w:val="00682C73"/>
    <w:rsid w:val="00694EFD"/>
    <w:rsid w:val="006C64A4"/>
    <w:rsid w:val="00722518"/>
    <w:rsid w:val="007E56A0"/>
    <w:rsid w:val="00845A60"/>
    <w:rsid w:val="00894ABD"/>
    <w:rsid w:val="008A6592"/>
    <w:rsid w:val="008B4BAE"/>
    <w:rsid w:val="009252F4"/>
    <w:rsid w:val="00995720"/>
    <w:rsid w:val="009D38AD"/>
    <w:rsid w:val="00A31FF7"/>
    <w:rsid w:val="00A53FCC"/>
    <w:rsid w:val="00B14E5A"/>
    <w:rsid w:val="00B219AB"/>
    <w:rsid w:val="00C11F30"/>
    <w:rsid w:val="00C12DEC"/>
    <w:rsid w:val="00C1669B"/>
    <w:rsid w:val="00C3667E"/>
    <w:rsid w:val="00CE6CEE"/>
    <w:rsid w:val="00D26B62"/>
    <w:rsid w:val="00E04361"/>
    <w:rsid w:val="00E17BDF"/>
    <w:rsid w:val="00EE54AA"/>
    <w:rsid w:val="00F44180"/>
    <w:rsid w:val="00F75CED"/>
    <w:rsid w:val="00F8595D"/>
    <w:rsid w:val="00FC61AA"/>
    <w:rsid w:val="00FD4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09060"/>
  <w15:chartTrackingRefBased/>
  <w15:docId w15:val="{B7C8CCD2-544D-46E7-9570-F0E43683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5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EE"/>
    <w:pPr>
      <w:spacing w:after="200" w:line="276" w:lineRule="auto"/>
      <w:ind w:left="720"/>
      <w:contextualSpacing/>
    </w:pPr>
    <w:rPr>
      <w:szCs w:val="28"/>
      <w:lang w:bidi="as-IN"/>
    </w:rPr>
  </w:style>
  <w:style w:type="table" w:styleId="TableGrid">
    <w:name w:val="Table Grid"/>
    <w:basedOn w:val="TableNormal"/>
    <w:uiPriority w:val="59"/>
    <w:rsid w:val="00CE6CEE"/>
    <w:pPr>
      <w:spacing w:after="0" w:line="240" w:lineRule="auto"/>
    </w:pPr>
    <w:rPr>
      <w:rFonts w:eastAsiaTheme="minorEastAsia"/>
      <w:szCs w:val="28"/>
      <w:lang w:bidi="as-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E6CE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A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41E"/>
  </w:style>
  <w:style w:type="paragraph" w:styleId="Footer">
    <w:name w:val="footer"/>
    <w:basedOn w:val="Normal"/>
    <w:link w:val="FooterChar"/>
    <w:uiPriority w:val="99"/>
    <w:unhideWhenUsed/>
    <w:rsid w:val="003A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41E"/>
  </w:style>
  <w:style w:type="character" w:styleId="Hyperlink">
    <w:name w:val="Hyperlink"/>
    <w:basedOn w:val="DefaultParagraphFont"/>
    <w:uiPriority w:val="99"/>
    <w:semiHidden/>
    <w:unhideWhenUsed/>
    <w:rsid w:val="00435434"/>
    <w:rPr>
      <w:color w:val="0000FF"/>
      <w:u w:val="single"/>
    </w:rPr>
  </w:style>
  <w:style w:type="character" w:styleId="Emphasis">
    <w:name w:val="Emphasis"/>
    <w:basedOn w:val="DefaultParagraphFont"/>
    <w:uiPriority w:val="20"/>
    <w:qFormat/>
    <w:rsid w:val="00435434"/>
    <w:rPr>
      <w:i/>
      <w:iCs/>
    </w:rPr>
  </w:style>
  <w:style w:type="character" w:styleId="Strong">
    <w:name w:val="Strong"/>
    <w:basedOn w:val="DefaultParagraphFont"/>
    <w:uiPriority w:val="22"/>
    <w:qFormat/>
    <w:rsid w:val="00435434"/>
    <w:rPr>
      <w:b/>
      <w:bCs/>
    </w:rPr>
  </w:style>
  <w:style w:type="character" w:styleId="FollowedHyperlink">
    <w:name w:val="FollowedHyperlink"/>
    <w:basedOn w:val="DefaultParagraphFont"/>
    <w:uiPriority w:val="99"/>
    <w:semiHidden/>
    <w:unhideWhenUsed/>
    <w:rsid w:val="00435434"/>
    <w:rPr>
      <w:color w:val="954F72" w:themeColor="followedHyperlink"/>
      <w:u w:val="single"/>
    </w:rPr>
  </w:style>
  <w:style w:type="character" w:customStyle="1" w:styleId="Heading4Char">
    <w:name w:val="Heading 4 Char"/>
    <w:basedOn w:val="DefaultParagraphFont"/>
    <w:link w:val="Heading4"/>
    <w:uiPriority w:val="9"/>
    <w:rsid w:val="0043543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26014">
      <w:bodyDiv w:val="1"/>
      <w:marLeft w:val="0"/>
      <w:marRight w:val="0"/>
      <w:marTop w:val="0"/>
      <w:marBottom w:val="0"/>
      <w:divBdr>
        <w:top w:val="none" w:sz="0" w:space="0" w:color="auto"/>
        <w:left w:val="none" w:sz="0" w:space="0" w:color="auto"/>
        <w:bottom w:val="none" w:sz="0" w:space="0" w:color="auto"/>
        <w:right w:val="none" w:sz="0" w:space="0" w:color="auto"/>
      </w:divBdr>
    </w:div>
    <w:div w:id="6265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br.org/2020/03/a-guide-to-managing-your-newly-remote-work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Tahway</dc:creator>
  <cp:keywords/>
  <dc:description/>
  <cp:lastModifiedBy>NoteBook</cp:lastModifiedBy>
  <cp:revision>4</cp:revision>
  <dcterms:created xsi:type="dcterms:W3CDTF">2021-01-25T18:33:00Z</dcterms:created>
  <dcterms:modified xsi:type="dcterms:W3CDTF">2021-01-26T15:57:00Z</dcterms:modified>
</cp:coreProperties>
</file>